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CC" w:rsidRPr="00C95BCC" w:rsidRDefault="00C95BCC" w:rsidP="00C95BCC">
      <w:pPr>
        <w:spacing w:line="360" w:lineRule="auto"/>
        <w:ind w:left="567"/>
        <w:jc w:val="center"/>
        <w:rPr>
          <w:rFonts w:ascii="Lato" w:hAnsi="Lato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Lato" w:hAnsi="Lato" w:cs="Arial"/>
          <w:b/>
          <w:bCs/>
          <w:sz w:val="22"/>
          <w:szCs w:val="22"/>
        </w:rPr>
        <w:t>Umowa najmu nr</w:t>
      </w:r>
    </w:p>
    <w:p w:rsidR="00C95BCC" w:rsidRPr="00C95BCC" w:rsidRDefault="00C95BCC" w:rsidP="00C95BCC">
      <w:pPr>
        <w:spacing w:line="360" w:lineRule="auto"/>
        <w:ind w:left="567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 xml:space="preserve">zawarta w dniu </w:t>
      </w:r>
      <w:r>
        <w:rPr>
          <w:rFonts w:ascii="Lato" w:hAnsi="Lato" w:cs="Arial"/>
          <w:b/>
          <w:bCs/>
          <w:sz w:val="22"/>
          <w:szCs w:val="22"/>
        </w:rPr>
        <w:t>……….</w:t>
      </w:r>
      <w:r w:rsidRPr="00C95BCC">
        <w:rPr>
          <w:rFonts w:ascii="Lato" w:hAnsi="Lato" w:cs="Arial"/>
          <w:b/>
          <w:bCs/>
          <w:sz w:val="22"/>
          <w:szCs w:val="22"/>
        </w:rPr>
        <w:t xml:space="preserve"> 201</w:t>
      </w:r>
      <w:r>
        <w:rPr>
          <w:rFonts w:ascii="Lato" w:hAnsi="Lato" w:cs="Arial"/>
          <w:b/>
          <w:bCs/>
          <w:sz w:val="22"/>
          <w:szCs w:val="22"/>
        </w:rPr>
        <w:t>8</w:t>
      </w:r>
      <w:r w:rsidRPr="00C95BCC">
        <w:rPr>
          <w:rFonts w:ascii="Lato" w:hAnsi="Lato" w:cs="Arial"/>
          <w:b/>
          <w:bCs/>
          <w:sz w:val="22"/>
          <w:szCs w:val="22"/>
        </w:rPr>
        <w:t xml:space="preserve"> r. w</w:t>
      </w:r>
      <w:r>
        <w:rPr>
          <w:rFonts w:ascii="Lato" w:hAnsi="Lato" w:cs="Arial"/>
          <w:b/>
          <w:bCs/>
          <w:sz w:val="22"/>
          <w:szCs w:val="22"/>
        </w:rPr>
        <w:t xml:space="preserve"> Kudowie Zdroju</w:t>
      </w:r>
      <w:r w:rsidRPr="00C95BCC">
        <w:rPr>
          <w:rFonts w:ascii="Lato" w:hAnsi="Lato" w:cs="Arial"/>
          <w:b/>
          <w:bCs/>
          <w:sz w:val="22"/>
          <w:szCs w:val="22"/>
        </w:rPr>
        <w:t xml:space="preserve"> pomiędzy:</w:t>
      </w:r>
    </w:p>
    <w:p w:rsidR="00C95BCC" w:rsidRPr="00C95BCC" w:rsidRDefault="00C95BCC" w:rsidP="00C95BCC">
      <w:pPr>
        <w:spacing w:line="360" w:lineRule="auto"/>
        <w:ind w:left="567"/>
        <w:jc w:val="both"/>
        <w:rPr>
          <w:rFonts w:ascii="Lato" w:hAnsi="Lato" w:cs="Arial"/>
          <w:sz w:val="22"/>
          <w:szCs w:val="22"/>
        </w:rPr>
      </w:pPr>
    </w:p>
    <w:p w:rsidR="00C95BCC" w:rsidRPr="00C95BCC" w:rsidRDefault="00C95BCC" w:rsidP="00C95BCC">
      <w:pPr>
        <w:spacing w:line="360" w:lineRule="auto"/>
        <w:ind w:left="567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Cs/>
          <w:sz w:val="22"/>
          <w:szCs w:val="22"/>
        </w:rPr>
        <w:t>Parkiem Narodowym Gór Stołowych 57-350 Kudowa Zdrój, ul. Słoneczna 31,</w:t>
      </w:r>
      <w:r w:rsidRPr="00C95BCC">
        <w:rPr>
          <w:rFonts w:ascii="Lato" w:hAnsi="Lato" w:cs="Arial"/>
          <w:sz w:val="22"/>
          <w:szCs w:val="22"/>
        </w:rPr>
        <w:t xml:space="preserve">  reprezentowanym przez  </w:t>
      </w:r>
      <w:r>
        <w:rPr>
          <w:rFonts w:ascii="Lato" w:hAnsi="Lato" w:cs="Arial"/>
          <w:sz w:val="22"/>
          <w:szCs w:val="22"/>
        </w:rPr>
        <w:t xml:space="preserve">Dyrektora </w:t>
      </w:r>
      <w:r w:rsidRPr="00C95BCC">
        <w:rPr>
          <w:rFonts w:ascii="Lato" w:hAnsi="Lato" w:cs="Arial"/>
          <w:sz w:val="22"/>
          <w:szCs w:val="22"/>
        </w:rPr>
        <w:t xml:space="preserve"> mgr inż. </w:t>
      </w:r>
      <w:r>
        <w:rPr>
          <w:rFonts w:ascii="Lato" w:hAnsi="Lato" w:cs="Arial"/>
          <w:sz w:val="22"/>
          <w:szCs w:val="22"/>
        </w:rPr>
        <w:t xml:space="preserve"> Bartosza Małka, zwanego </w:t>
      </w:r>
      <w:r w:rsidRPr="00C95BCC">
        <w:rPr>
          <w:rFonts w:ascii="Lato" w:hAnsi="Lato" w:cs="Arial"/>
          <w:sz w:val="22"/>
          <w:szCs w:val="22"/>
        </w:rPr>
        <w:t xml:space="preserve"> w treści umowy </w:t>
      </w:r>
      <w:r w:rsidRPr="00C95BCC">
        <w:rPr>
          <w:rFonts w:ascii="Lato" w:hAnsi="Lato" w:cs="Arial"/>
          <w:b/>
          <w:bCs/>
          <w:sz w:val="22"/>
          <w:szCs w:val="22"/>
        </w:rPr>
        <w:t>„Wynajmującym”</w:t>
      </w:r>
      <w:r w:rsidRPr="00C95BCC">
        <w:rPr>
          <w:rFonts w:ascii="Lato" w:hAnsi="Lato" w:cs="Arial"/>
          <w:sz w:val="22"/>
          <w:szCs w:val="22"/>
        </w:rPr>
        <w:t xml:space="preserve">, </w:t>
      </w:r>
    </w:p>
    <w:p w:rsidR="00C95BCC" w:rsidRPr="00C95BCC" w:rsidRDefault="00C95BCC" w:rsidP="00C95BCC">
      <w:pPr>
        <w:spacing w:line="360" w:lineRule="auto"/>
        <w:ind w:left="567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a,</w:t>
      </w:r>
    </w:p>
    <w:p w:rsidR="00C95BCC" w:rsidRPr="00C95BCC" w:rsidRDefault="00C95BCC" w:rsidP="00C95BCC">
      <w:pPr>
        <w:spacing w:line="360" w:lineRule="auto"/>
        <w:ind w:left="567"/>
        <w:jc w:val="both"/>
        <w:rPr>
          <w:rFonts w:ascii="Lato" w:hAnsi="Lato" w:cs="Arial"/>
          <w:b/>
          <w:bCs/>
          <w:sz w:val="22"/>
          <w:szCs w:val="22"/>
        </w:rPr>
      </w:pPr>
      <w:r>
        <w:rPr>
          <w:rFonts w:ascii="Lato" w:hAnsi="Lato" w:cs="Arial"/>
          <w:sz w:val="22"/>
          <w:szCs w:val="22"/>
        </w:rPr>
        <w:t>……………………………………………………………………. zwanego</w:t>
      </w:r>
      <w:r w:rsidRPr="00C95BCC">
        <w:rPr>
          <w:rFonts w:ascii="Lato" w:hAnsi="Lato" w:cs="Arial"/>
          <w:sz w:val="22"/>
          <w:szCs w:val="22"/>
        </w:rPr>
        <w:t xml:space="preserve"> w treści umowy </w:t>
      </w:r>
      <w:r w:rsidRPr="00C95BCC">
        <w:rPr>
          <w:rFonts w:ascii="Lato" w:hAnsi="Lato" w:cs="Arial"/>
          <w:b/>
          <w:bCs/>
          <w:sz w:val="22"/>
          <w:szCs w:val="22"/>
        </w:rPr>
        <w:t>„Najemcą,</w:t>
      </w:r>
    </w:p>
    <w:p w:rsidR="00C95BCC" w:rsidRPr="00C95BCC" w:rsidRDefault="00C95BCC" w:rsidP="00F02DBF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1</w:t>
      </w:r>
    </w:p>
    <w:p w:rsidR="00C95BCC" w:rsidRPr="00C95BCC" w:rsidRDefault="00C95BCC" w:rsidP="00555658">
      <w:pPr>
        <w:numPr>
          <w:ilvl w:val="0"/>
          <w:numId w:val="1"/>
        </w:numPr>
        <w:spacing w:line="360" w:lineRule="auto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Wynajmujący oświadcza, że jest zarządcą pozostającej w zasobach </w:t>
      </w:r>
      <w:r>
        <w:rPr>
          <w:rFonts w:ascii="Lato" w:hAnsi="Lato" w:cs="Arial"/>
          <w:sz w:val="22"/>
          <w:szCs w:val="22"/>
        </w:rPr>
        <w:t>Parku Narodowego Gór Stołowych,  nieruchomości</w:t>
      </w:r>
      <w:r w:rsidRPr="00C95BCC">
        <w:rPr>
          <w:rFonts w:ascii="Lato" w:hAnsi="Lato" w:cs="Arial"/>
          <w:sz w:val="22"/>
          <w:szCs w:val="22"/>
        </w:rPr>
        <w:t xml:space="preserve"> położonej w gminie </w:t>
      </w:r>
      <w:r>
        <w:rPr>
          <w:rFonts w:ascii="Lato" w:hAnsi="Lato" w:cs="Arial"/>
          <w:sz w:val="22"/>
          <w:szCs w:val="22"/>
        </w:rPr>
        <w:t>Szczytna, obręb ewidencyjny Łężyce</w:t>
      </w:r>
      <w:r w:rsidRPr="00C95BCC">
        <w:rPr>
          <w:rFonts w:ascii="Lato" w:hAnsi="Lato" w:cs="Arial"/>
          <w:i/>
          <w:iCs/>
          <w:sz w:val="22"/>
          <w:szCs w:val="22"/>
        </w:rPr>
        <w:t>,</w:t>
      </w:r>
      <w:r w:rsidRPr="00C95BCC">
        <w:rPr>
          <w:rFonts w:ascii="Lato" w:hAnsi="Lato" w:cs="Arial"/>
          <w:sz w:val="22"/>
          <w:szCs w:val="22"/>
        </w:rPr>
        <w:t xml:space="preserve"> oznaczonej jako działka nr</w:t>
      </w:r>
      <w:r w:rsidR="0044205C">
        <w:rPr>
          <w:rFonts w:ascii="Lato" w:hAnsi="Lato" w:cs="Arial"/>
          <w:sz w:val="22"/>
          <w:szCs w:val="22"/>
        </w:rPr>
        <w:t xml:space="preserve"> </w:t>
      </w:r>
      <w:r w:rsidR="00A62689">
        <w:rPr>
          <w:rFonts w:ascii="Lato" w:hAnsi="Lato" w:cs="Arial"/>
          <w:sz w:val="22"/>
          <w:szCs w:val="22"/>
        </w:rPr>
        <w:t>659/2</w:t>
      </w:r>
      <w:r w:rsidRPr="00C95BCC">
        <w:rPr>
          <w:rFonts w:ascii="Lato" w:hAnsi="Lato" w:cs="Arial"/>
          <w:sz w:val="22"/>
          <w:szCs w:val="22"/>
        </w:rPr>
        <w:t xml:space="preserve">, na której znajduje się </w:t>
      </w:r>
      <w:r w:rsidR="00A62689">
        <w:rPr>
          <w:rFonts w:ascii="Lato" w:hAnsi="Lato" w:cs="Arial"/>
          <w:sz w:val="22"/>
          <w:szCs w:val="22"/>
        </w:rPr>
        <w:t xml:space="preserve">budynek mieszkalny </w:t>
      </w:r>
      <w:r w:rsidR="0044205C">
        <w:rPr>
          <w:rFonts w:ascii="Lato" w:hAnsi="Lato" w:cs="Arial"/>
          <w:sz w:val="22"/>
          <w:szCs w:val="22"/>
        </w:rPr>
        <w:t xml:space="preserve"> o nr inw.</w:t>
      </w:r>
      <w:r w:rsidR="004D4DD7">
        <w:rPr>
          <w:rFonts w:ascii="Lato" w:hAnsi="Lato" w:cs="Arial"/>
          <w:sz w:val="22"/>
          <w:szCs w:val="22"/>
        </w:rPr>
        <w:t>0024/01</w:t>
      </w:r>
    </w:p>
    <w:p w:rsidR="00C95BCC" w:rsidRPr="00C95BCC" w:rsidRDefault="00C95BCC" w:rsidP="00F02DBF">
      <w:pPr>
        <w:numPr>
          <w:ilvl w:val="0"/>
          <w:numId w:val="1"/>
        </w:numPr>
        <w:spacing w:line="360" w:lineRule="auto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Wynajmujący oddaje Najemcy w najem nieruchomość gruntową wraz z</w:t>
      </w:r>
      <w:r w:rsidR="00A62689">
        <w:rPr>
          <w:rFonts w:ascii="Lato" w:hAnsi="Lato" w:cs="Arial"/>
          <w:sz w:val="22"/>
          <w:szCs w:val="22"/>
        </w:rPr>
        <w:t xml:space="preserve"> parterem budynku mieszkalnego</w:t>
      </w:r>
      <w:r w:rsidRPr="00C95BCC">
        <w:rPr>
          <w:rFonts w:ascii="Lato" w:hAnsi="Lato" w:cs="Arial"/>
          <w:sz w:val="22"/>
          <w:szCs w:val="22"/>
        </w:rPr>
        <w:t xml:space="preserve"> i </w:t>
      </w:r>
      <w:r w:rsidR="00A62689">
        <w:rPr>
          <w:rFonts w:ascii="Lato" w:hAnsi="Lato" w:cs="Arial"/>
          <w:sz w:val="22"/>
          <w:szCs w:val="22"/>
        </w:rPr>
        <w:t>budynkiem gospodarczym</w:t>
      </w:r>
      <w:r w:rsidRPr="00C95BCC">
        <w:rPr>
          <w:rFonts w:ascii="Lato" w:hAnsi="Lato" w:cs="Arial"/>
          <w:sz w:val="22"/>
          <w:szCs w:val="22"/>
        </w:rPr>
        <w:t xml:space="preserve"> oraz infrastrukturą towarzyszącą,</w:t>
      </w:r>
      <w:r w:rsidRPr="00C95BCC">
        <w:rPr>
          <w:rFonts w:ascii="Lato" w:hAnsi="Lato" w:cs="Arial"/>
          <w:color w:val="FF0000"/>
          <w:sz w:val="22"/>
          <w:szCs w:val="22"/>
        </w:rPr>
        <w:t xml:space="preserve"> </w:t>
      </w:r>
      <w:r w:rsidRPr="00C95BCC">
        <w:rPr>
          <w:rFonts w:ascii="Lato" w:hAnsi="Lato" w:cs="Arial"/>
          <w:sz w:val="22"/>
          <w:szCs w:val="22"/>
        </w:rPr>
        <w:t>znajdujący się w przedmiotowym budynku mieszkalnym,  zwa</w:t>
      </w:r>
      <w:r w:rsidR="00A62689">
        <w:rPr>
          <w:rFonts w:ascii="Lato" w:hAnsi="Lato" w:cs="Arial"/>
          <w:sz w:val="22"/>
          <w:szCs w:val="22"/>
        </w:rPr>
        <w:t>ny dalej „lokalem”, położony w miejscowości</w:t>
      </w:r>
      <w:r w:rsidRPr="00C95BCC">
        <w:rPr>
          <w:rFonts w:ascii="Lato" w:hAnsi="Lato" w:cs="Arial"/>
          <w:sz w:val="22"/>
          <w:szCs w:val="22"/>
        </w:rPr>
        <w:t xml:space="preserve"> </w:t>
      </w:r>
      <w:r w:rsidR="00A62689">
        <w:rPr>
          <w:rFonts w:ascii="Lato" w:hAnsi="Lato" w:cs="Arial"/>
          <w:sz w:val="22"/>
          <w:szCs w:val="22"/>
        </w:rPr>
        <w:t>Łężyce</w:t>
      </w:r>
      <w:r w:rsidRPr="00C95BCC">
        <w:rPr>
          <w:rFonts w:ascii="Lato" w:hAnsi="Lato" w:cs="Arial"/>
          <w:sz w:val="22"/>
          <w:szCs w:val="22"/>
        </w:rPr>
        <w:t xml:space="preserve"> 89, 5</w:t>
      </w:r>
      <w:r w:rsidR="00A62689">
        <w:rPr>
          <w:rFonts w:ascii="Lato" w:hAnsi="Lato" w:cs="Arial"/>
          <w:sz w:val="22"/>
          <w:szCs w:val="22"/>
        </w:rPr>
        <w:t>7-340</w:t>
      </w:r>
      <w:r w:rsidRPr="00C95BCC">
        <w:rPr>
          <w:rFonts w:ascii="Lato" w:hAnsi="Lato" w:cs="Arial"/>
          <w:sz w:val="22"/>
          <w:szCs w:val="22"/>
        </w:rPr>
        <w:t xml:space="preserve"> </w:t>
      </w:r>
      <w:r w:rsidR="003F39F6">
        <w:rPr>
          <w:rFonts w:ascii="Lato" w:hAnsi="Lato" w:cs="Arial"/>
          <w:sz w:val="22"/>
          <w:szCs w:val="22"/>
        </w:rPr>
        <w:t>Duszniki Zdrój</w:t>
      </w:r>
      <w:r w:rsidRPr="00C95BCC">
        <w:rPr>
          <w:rFonts w:ascii="Lato" w:hAnsi="Lato" w:cs="Arial"/>
          <w:i/>
          <w:iCs/>
          <w:sz w:val="22"/>
          <w:szCs w:val="22"/>
        </w:rPr>
        <w:t xml:space="preserve">, </w:t>
      </w:r>
      <w:r w:rsidRPr="00C95BCC">
        <w:rPr>
          <w:rFonts w:ascii="Lato" w:hAnsi="Lato" w:cs="Arial"/>
          <w:sz w:val="22"/>
          <w:szCs w:val="22"/>
        </w:rPr>
        <w:t>składający się z następujących pomieszczeń przeznaczonych dla bezpośredniego zaspokajania mieszkaniowych potrzeb najemcy:</w:t>
      </w:r>
    </w:p>
    <w:p w:rsidR="00C95BCC" w:rsidRPr="00C95BCC" w:rsidRDefault="003F39F6" w:rsidP="00F02DBF">
      <w:pPr>
        <w:spacing w:line="360" w:lineRule="auto"/>
        <w:ind w:left="720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3 </w:t>
      </w:r>
      <w:r w:rsidR="00C95BCC" w:rsidRPr="00C95BCC">
        <w:rPr>
          <w:rFonts w:ascii="Lato" w:hAnsi="Lato" w:cs="Arial"/>
          <w:sz w:val="22"/>
          <w:szCs w:val="22"/>
        </w:rPr>
        <w:t>pokoj</w:t>
      </w:r>
      <w:r w:rsidR="00F02DBF">
        <w:rPr>
          <w:rFonts w:ascii="Lato" w:hAnsi="Lato" w:cs="Arial"/>
          <w:sz w:val="22"/>
          <w:szCs w:val="22"/>
        </w:rPr>
        <w:t>e, kuchnia, łazienka, korytarz</w:t>
      </w:r>
      <w:r w:rsidR="00603AE5">
        <w:rPr>
          <w:rFonts w:ascii="Lato" w:hAnsi="Lato" w:cs="Arial"/>
          <w:sz w:val="22"/>
          <w:szCs w:val="22"/>
        </w:rPr>
        <w:t xml:space="preserve"> o łącznej</w:t>
      </w:r>
      <w:r w:rsidR="00F02DBF">
        <w:rPr>
          <w:rFonts w:ascii="Lato" w:hAnsi="Lato" w:cs="Arial"/>
          <w:sz w:val="22"/>
          <w:szCs w:val="22"/>
        </w:rPr>
        <w:t xml:space="preserve"> </w:t>
      </w:r>
      <w:r w:rsidR="00C95BCC" w:rsidRPr="00C95BCC">
        <w:rPr>
          <w:rFonts w:ascii="Lato" w:hAnsi="Lato" w:cs="Arial"/>
          <w:sz w:val="22"/>
          <w:szCs w:val="22"/>
        </w:rPr>
        <w:t xml:space="preserve"> powierzchni użytkowej </w:t>
      </w:r>
      <w:r>
        <w:rPr>
          <w:rFonts w:ascii="Lato" w:hAnsi="Lato" w:cs="Arial"/>
          <w:sz w:val="22"/>
          <w:szCs w:val="22"/>
        </w:rPr>
        <w:t>77,13</w:t>
      </w:r>
      <w:r w:rsidR="00C95BCC" w:rsidRPr="00C95BCC">
        <w:rPr>
          <w:rFonts w:ascii="Lato" w:hAnsi="Lato" w:cs="Arial"/>
          <w:sz w:val="22"/>
          <w:szCs w:val="22"/>
        </w:rPr>
        <w:t xml:space="preserve"> m². </w:t>
      </w:r>
    </w:p>
    <w:p w:rsidR="00C95BCC" w:rsidRPr="00C95BCC" w:rsidRDefault="00C95BCC" w:rsidP="00F02DBF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C95BCC">
        <w:rPr>
          <w:rFonts w:ascii="Lato" w:hAnsi="Lato" w:cs="Arial"/>
          <w:color w:val="000000"/>
          <w:sz w:val="22"/>
          <w:szCs w:val="22"/>
        </w:rPr>
        <w:t>Lokal wy</w:t>
      </w:r>
      <w:r w:rsidR="003F39F6">
        <w:rPr>
          <w:rFonts w:ascii="Lato" w:hAnsi="Lato" w:cs="Arial"/>
          <w:color w:val="000000"/>
          <w:sz w:val="22"/>
          <w:szCs w:val="22"/>
        </w:rPr>
        <w:t>posażony jest w instalację wodną,</w:t>
      </w:r>
      <w:r w:rsidRPr="00C95BCC">
        <w:rPr>
          <w:rFonts w:ascii="Lato" w:hAnsi="Lato" w:cs="Arial"/>
          <w:color w:val="000000"/>
          <w:sz w:val="22"/>
          <w:szCs w:val="22"/>
        </w:rPr>
        <w:t xml:space="preserve"> elektryczną, centralnego ogrzewania</w:t>
      </w:r>
      <w:r w:rsidR="003F39F6">
        <w:rPr>
          <w:rFonts w:ascii="Lato" w:hAnsi="Lato" w:cs="Arial"/>
          <w:i/>
          <w:iCs/>
          <w:color w:val="000000"/>
          <w:sz w:val="22"/>
          <w:szCs w:val="22"/>
        </w:rPr>
        <w:t xml:space="preserve"> </w:t>
      </w:r>
      <w:r w:rsidR="003F39F6" w:rsidRPr="003F39F6">
        <w:rPr>
          <w:rFonts w:ascii="Lato" w:hAnsi="Lato" w:cs="Arial"/>
          <w:iCs/>
          <w:color w:val="000000"/>
          <w:sz w:val="22"/>
          <w:szCs w:val="22"/>
        </w:rPr>
        <w:t>oraz przydomową oczyszczalnię ścieków.</w:t>
      </w:r>
    </w:p>
    <w:p w:rsidR="003C2BC9" w:rsidRDefault="00284C1F" w:rsidP="00F02DB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  <w:r w:rsidRPr="00284C1F">
        <w:rPr>
          <w:rFonts w:ascii="Lato" w:hAnsi="Lato" w:cs="Arial"/>
          <w:color w:val="000000"/>
          <w:sz w:val="22"/>
          <w:szCs w:val="22"/>
        </w:rPr>
        <w:t xml:space="preserve"> </w:t>
      </w:r>
      <w:r w:rsidR="00C95BCC" w:rsidRPr="00284C1F">
        <w:rPr>
          <w:rFonts w:ascii="Lato" w:hAnsi="Lato" w:cs="Arial"/>
          <w:color w:val="000000"/>
          <w:sz w:val="22"/>
          <w:szCs w:val="22"/>
        </w:rPr>
        <w:t>Wraz z lokalem mieszkalnym przek</w:t>
      </w:r>
      <w:r w:rsidR="003F39F6" w:rsidRPr="00284C1F">
        <w:rPr>
          <w:rFonts w:ascii="Lato" w:hAnsi="Lato" w:cs="Arial"/>
          <w:color w:val="000000"/>
          <w:sz w:val="22"/>
          <w:szCs w:val="22"/>
        </w:rPr>
        <w:t xml:space="preserve">azuje się w najem budynek gospodarczy </w:t>
      </w:r>
      <w:r w:rsidRPr="00284C1F">
        <w:rPr>
          <w:rFonts w:ascii="Lato" w:hAnsi="Lato" w:cs="Arial"/>
          <w:color w:val="000000"/>
          <w:sz w:val="22"/>
          <w:szCs w:val="22"/>
        </w:rPr>
        <w:t xml:space="preserve">, położony poza budynkiem mieszkalnym o </w:t>
      </w:r>
      <w:r w:rsidR="00C95BCC" w:rsidRPr="00284C1F">
        <w:rPr>
          <w:rFonts w:ascii="Lato" w:hAnsi="Lato" w:cs="Arial"/>
          <w:color w:val="000000"/>
          <w:sz w:val="22"/>
          <w:szCs w:val="22"/>
        </w:rPr>
        <w:t xml:space="preserve">powierzchni </w:t>
      </w:r>
      <w:r w:rsidRPr="00284C1F">
        <w:rPr>
          <w:rFonts w:ascii="Lato" w:hAnsi="Lato" w:cs="Arial"/>
          <w:color w:val="000000"/>
          <w:sz w:val="22"/>
          <w:szCs w:val="22"/>
        </w:rPr>
        <w:t>75,92</w:t>
      </w:r>
      <w:r w:rsidR="00C95BCC" w:rsidRPr="00284C1F">
        <w:rPr>
          <w:rFonts w:ascii="Lato" w:hAnsi="Lato" w:cs="Arial"/>
          <w:color w:val="000000"/>
          <w:sz w:val="22"/>
          <w:szCs w:val="22"/>
        </w:rPr>
        <w:t xml:space="preserve"> m</w:t>
      </w:r>
      <w:r w:rsidR="00C95BCC" w:rsidRPr="00284C1F">
        <w:rPr>
          <w:rFonts w:ascii="Lato" w:hAnsi="Lato" w:cs="Arial"/>
          <w:color w:val="000000"/>
          <w:sz w:val="22"/>
          <w:szCs w:val="22"/>
          <w:vertAlign w:val="superscript"/>
        </w:rPr>
        <w:t>2</w:t>
      </w:r>
      <w:r>
        <w:rPr>
          <w:rFonts w:ascii="Lato" w:hAnsi="Lato" w:cs="Arial"/>
          <w:color w:val="000000"/>
          <w:sz w:val="22"/>
          <w:szCs w:val="22"/>
        </w:rPr>
        <w:t xml:space="preserve"> oraz grunt przynależny </w:t>
      </w:r>
      <w:r w:rsidR="003C2BC9">
        <w:rPr>
          <w:rFonts w:ascii="Lato" w:hAnsi="Lato" w:cs="Arial"/>
          <w:color w:val="000000"/>
          <w:sz w:val="22"/>
          <w:szCs w:val="22"/>
        </w:rPr>
        <w:t>do budynku o powierzchni 2 210 m</w:t>
      </w:r>
      <w:r w:rsidR="003C2BC9">
        <w:rPr>
          <w:rFonts w:ascii="Lato" w:hAnsi="Lato" w:cs="Arial"/>
          <w:color w:val="000000"/>
          <w:sz w:val="22"/>
          <w:szCs w:val="22"/>
          <w:vertAlign w:val="superscript"/>
        </w:rPr>
        <w:t>2</w:t>
      </w:r>
      <w:r w:rsidR="003C2BC9">
        <w:rPr>
          <w:rFonts w:ascii="Lato" w:hAnsi="Lato" w:cs="Arial"/>
          <w:color w:val="000000"/>
          <w:sz w:val="22"/>
          <w:szCs w:val="22"/>
        </w:rPr>
        <w:t>.</w:t>
      </w:r>
    </w:p>
    <w:p w:rsidR="00C95BCC" w:rsidRPr="00284C1F" w:rsidRDefault="003C2BC9" w:rsidP="00F02DB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 w:cs="Arial"/>
          <w:color w:val="000000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Do wynajmowanego lokalu dojazd zapewnia droga leśna o długości 3 km.</w:t>
      </w:r>
      <w:r w:rsidR="00284C1F">
        <w:rPr>
          <w:rFonts w:ascii="Lato" w:hAnsi="Lato" w:cs="Arial"/>
          <w:color w:val="000000"/>
          <w:sz w:val="22"/>
          <w:szCs w:val="22"/>
        </w:rPr>
        <w:t>.</w:t>
      </w:r>
    </w:p>
    <w:p w:rsidR="00C95BCC" w:rsidRPr="00C95BCC" w:rsidRDefault="00284C1F" w:rsidP="00F02DBF">
      <w:pPr>
        <w:numPr>
          <w:ilvl w:val="0"/>
          <w:numId w:val="1"/>
        </w:numPr>
        <w:spacing w:line="360" w:lineRule="auto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Lokal zostanie</w:t>
      </w:r>
      <w:r w:rsidR="00C95BCC" w:rsidRPr="00C95BCC">
        <w:rPr>
          <w:rFonts w:ascii="Lato" w:hAnsi="Lato" w:cs="Arial"/>
          <w:sz w:val="22"/>
          <w:szCs w:val="22"/>
        </w:rPr>
        <w:t xml:space="preserve"> przekazany Najemcy protokołem zdawcz</w:t>
      </w:r>
      <w:r>
        <w:rPr>
          <w:rFonts w:ascii="Lato" w:hAnsi="Lato" w:cs="Arial"/>
          <w:sz w:val="22"/>
          <w:szCs w:val="22"/>
        </w:rPr>
        <w:t xml:space="preserve">o-odbiorczym </w:t>
      </w:r>
      <w:r w:rsidR="00C95BCC" w:rsidRPr="00C95BCC">
        <w:rPr>
          <w:rFonts w:ascii="Lato" w:hAnsi="Lato" w:cs="Arial"/>
          <w:sz w:val="22"/>
          <w:szCs w:val="22"/>
        </w:rPr>
        <w:t>stanowiącym załą</w:t>
      </w:r>
      <w:r>
        <w:rPr>
          <w:rFonts w:ascii="Lato" w:hAnsi="Lato" w:cs="Arial"/>
          <w:sz w:val="22"/>
          <w:szCs w:val="22"/>
        </w:rPr>
        <w:t>cznik nr 1 do niniejszej umowy</w:t>
      </w:r>
      <w:r w:rsidR="00C95BCC" w:rsidRPr="00C95BCC">
        <w:rPr>
          <w:rFonts w:ascii="Lato" w:hAnsi="Lato" w:cs="Arial"/>
          <w:sz w:val="22"/>
          <w:szCs w:val="22"/>
        </w:rPr>
        <w:t xml:space="preserve">. </w:t>
      </w:r>
    </w:p>
    <w:p w:rsidR="00C95BCC" w:rsidRPr="00C95BCC" w:rsidRDefault="00C95BCC" w:rsidP="00C95BCC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Najemca oświadcza, że stan lokalu i przynależnych pomieszczeń i budynków jest mu znany i nie wnosi zastrzeżeń do tego stanu. </w:t>
      </w:r>
    </w:p>
    <w:p w:rsidR="00C95BCC" w:rsidRPr="00C95BCC" w:rsidRDefault="00C95BCC" w:rsidP="00C95BCC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 dniu zawarcia umowy do zamieszkania w lokalu z Najemcą uprawnieni są:</w:t>
      </w:r>
    </w:p>
    <w:p w:rsidR="00C95BCC" w:rsidRDefault="00284C1F" w:rsidP="00C95BCC">
      <w:pPr>
        <w:spacing w:line="360" w:lineRule="auto"/>
        <w:ind w:left="720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a/  …………………</w:t>
      </w:r>
    </w:p>
    <w:p w:rsidR="00284C1F" w:rsidRDefault="00284C1F" w:rsidP="00C95BCC">
      <w:pPr>
        <w:spacing w:line="360" w:lineRule="auto"/>
        <w:ind w:left="720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b/ ………………………..</w:t>
      </w:r>
    </w:p>
    <w:p w:rsidR="00284C1F" w:rsidRPr="00C95BCC" w:rsidRDefault="00284C1F" w:rsidP="00C95BCC">
      <w:pPr>
        <w:spacing w:line="360" w:lineRule="auto"/>
        <w:ind w:left="720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c/……………………………</w:t>
      </w:r>
    </w:p>
    <w:p w:rsidR="00C95BCC" w:rsidRPr="00C95BCC" w:rsidRDefault="00C95BCC" w:rsidP="00C95BCC">
      <w:pPr>
        <w:numPr>
          <w:ilvl w:val="0"/>
          <w:numId w:val="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Każda zmiana w ilości osób zamieszkujących wymaga pisemnego powiadomienia </w:t>
      </w:r>
      <w:r w:rsidRPr="00C95BCC">
        <w:rPr>
          <w:rFonts w:ascii="Lato" w:hAnsi="Lato" w:cs="Arial"/>
          <w:sz w:val="22"/>
          <w:szCs w:val="22"/>
        </w:rPr>
        <w:lastRenderedPageBreak/>
        <w:t>Wynajmującego w terminie 7 dni od zaistnienia zmiany.</w:t>
      </w:r>
    </w:p>
    <w:p w:rsidR="00C95BCC" w:rsidRPr="00C95BCC" w:rsidRDefault="00C95BCC" w:rsidP="00C95BCC">
      <w:pPr>
        <w:spacing w:line="480" w:lineRule="auto"/>
        <w:jc w:val="both"/>
        <w:rPr>
          <w:rFonts w:ascii="Lato" w:hAnsi="Lato" w:cs="Arial"/>
          <w:sz w:val="22"/>
          <w:szCs w:val="22"/>
        </w:rPr>
      </w:pPr>
    </w:p>
    <w:p w:rsidR="00C95BCC" w:rsidRPr="00C95BCC" w:rsidRDefault="00C95BCC" w:rsidP="00C95BCC">
      <w:pPr>
        <w:spacing w:line="360" w:lineRule="auto"/>
        <w:ind w:left="567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2.</w:t>
      </w:r>
    </w:p>
    <w:p w:rsidR="00C95BCC" w:rsidRPr="00C95BCC" w:rsidRDefault="00C95BCC" w:rsidP="00C95BCC">
      <w:pPr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Z tytułu najmu Najemca będzie uiszczać na rzecz Wynajmującego miesięczny czynsz, </w:t>
      </w:r>
      <w:r w:rsidRPr="00C95BCC">
        <w:rPr>
          <w:rFonts w:ascii="Lato" w:hAnsi="Lato" w:cs="Arial"/>
          <w:spacing w:val="-2"/>
          <w:sz w:val="22"/>
          <w:szCs w:val="22"/>
        </w:rPr>
        <w:t xml:space="preserve"> zwany dalej czynszem, który obejmuje:</w:t>
      </w:r>
    </w:p>
    <w:p w:rsidR="00C95BCC" w:rsidRPr="00C95BCC" w:rsidRDefault="00C95BCC" w:rsidP="00C95BCC">
      <w:pPr>
        <w:pStyle w:val="Akapitzlist"/>
        <w:numPr>
          <w:ilvl w:val="2"/>
          <w:numId w:val="4"/>
        </w:numPr>
        <w:tabs>
          <w:tab w:val="left" w:pos="993"/>
        </w:tabs>
        <w:spacing w:line="360" w:lineRule="auto"/>
        <w:ind w:left="993" w:hanging="284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 czynsz za powierz</w:t>
      </w:r>
      <w:r w:rsidR="00284C1F">
        <w:rPr>
          <w:rFonts w:ascii="Lato" w:hAnsi="Lato" w:cs="Arial"/>
          <w:sz w:val="22"/>
          <w:szCs w:val="22"/>
        </w:rPr>
        <w:t>chnię użytkową lokalu w kwocie …….</w:t>
      </w:r>
      <w:r w:rsidRPr="00C95BCC">
        <w:rPr>
          <w:rFonts w:ascii="Lato" w:hAnsi="Lato" w:cs="Arial"/>
          <w:sz w:val="22"/>
          <w:szCs w:val="22"/>
        </w:rPr>
        <w:t xml:space="preserve"> zł za 1m²,</w:t>
      </w:r>
    </w:p>
    <w:p w:rsidR="00C95BCC" w:rsidRPr="00C95BCC" w:rsidRDefault="00C95BCC" w:rsidP="00C95BCC">
      <w:pPr>
        <w:pStyle w:val="Akapitzlist"/>
        <w:tabs>
          <w:tab w:val="left" w:pos="993"/>
        </w:tabs>
        <w:spacing w:line="360" w:lineRule="auto"/>
        <w:ind w:left="99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 co stanowi łącznie </w:t>
      </w:r>
      <w:r w:rsidR="00284C1F">
        <w:rPr>
          <w:rFonts w:ascii="Lato" w:hAnsi="Lato" w:cs="Arial"/>
          <w:sz w:val="22"/>
          <w:szCs w:val="22"/>
        </w:rPr>
        <w:t>………</w:t>
      </w:r>
      <w:r w:rsidRPr="00C95BCC">
        <w:rPr>
          <w:rFonts w:ascii="Lato" w:hAnsi="Lato" w:cs="Arial"/>
          <w:sz w:val="22"/>
          <w:szCs w:val="22"/>
        </w:rPr>
        <w:t xml:space="preserve"> zł</w:t>
      </w:r>
    </w:p>
    <w:p w:rsidR="00C95BCC" w:rsidRPr="00C95BCC" w:rsidRDefault="00C95BCC" w:rsidP="00284C1F">
      <w:pPr>
        <w:pStyle w:val="Akapitzlist"/>
        <w:numPr>
          <w:ilvl w:val="2"/>
          <w:numId w:val="4"/>
        </w:numPr>
        <w:tabs>
          <w:tab w:val="left" w:pos="993"/>
        </w:tabs>
        <w:spacing w:line="360" w:lineRule="auto"/>
        <w:ind w:left="993" w:hanging="284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czynsz </w:t>
      </w:r>
      <w:r w:rsidR="00284C1F">
        <w:rPr>
          <w:rFonts w:ascii="Lato" w:hAnsi="Lato" w:cs="Arial"/>
          <w:sz w:val="22"/>
          <w:szCs w:val="22"/>
        </w:rPr>
        <w:t xml:space="preserve">za </w:t>
      </w:r>
      <w:r w:rsidRPr="00C95BCC">
        <w:rPr>
          <w:rFonts w:ascii="Lato" w:hAnsi="Lato" w:cs="Arial"/>
          <w:sz w:val="22"/>
          <w:szCs w:val="22"/>
        </w:rPr>
        <w:t xml:space="preserve"> budynek gospodarczy w kwocie </w:t>
      </w:r>
      <w:r w:rsidR="00F3272B">
        <w:rPr>
          <w:rFonts w:ascii="Lato" w:hAnsi="Lato" w:cs="Arial"/>
          <w:sz w:val="22"/>
          <w:szCs w:val="22"/>
        </w:rPr>
        <w:t>………</w:t>
      </w:r>
      <w:r w:rsidRPr="00C95BCC">
        <w:rPr>
          <w:rFonts w:ascii="Lato" w:hAnsi="Lato" w:cs="Arial"/>
          <w:sz w:val="22"/>
          <w:szCs w:val="22"/>
        </w:rPr>
        <w:t xml:space="preserve">za 1 m², </w:t>
      </w:r>
    </w:p>
    <w:p w:rsidR="00C95BCC" w:rsidRPr="00C95BCC" w:rsidRDefault="00C95BCC" w:rsidP="00C95BCC">
      <w:pPr>
        <w:tabs>
          <w:tab w:val="left" w:pos="1560"/>
        </w:tabs>
        <w:spacing w:line="360" w:lineRule="auto"/>
        <w:ind w:left="99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   co stanowi łącznie </w:t>
      </w:r>
      <w:r w:rsidR="00F3272B">
        <w:rPr>
          <w:rFonts w:ascii="Lato" w:hAnsi="Lato" w:cs="Arial"/>
          <w:sz w:val="22"/>
          <w:szCs w:val="22"/>
        </w:rPr>
        <w:t>……</w:t>
      </w:r>
      <w:r w:rsidR="00603AE5">
        <w:rPr>
          <w:rFonts w:ascii="Lato" w:hAnsi="Lato" w:cs="Arial"/>
          <w:sz w:val="22"/>
          <w:szCs w:val="22"/>
        </w:rPr>
        <w:t xml:space="preserve"> zł / brutto :………….</w:t>
      </w:r>
      <w:r w:rsidRPr="00C95BCC">
        <w:rPr>
          <w:rFonts w:ascii="Lato" w:hAnsi="Lato" w:cs="Arial"/>
          <w:sz w:val="22"/>
          <w:szCs w:val="22"/>
        </w:rPr>
        <w:t xml:space="preserve"> zł.</w:t>
      </w:r>
    </w:p>
    <w:p w:rsidR="00C95BCC" w:rsidRDefault="00C95BCC" w:rsidP="00C95B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Ilekroć stawka czynszu obejmuje podatek VAT, stosuje się podatek w wysokości ob</w:t>
      </w:r>
      <w:r w:rsidR="003C2BC9">
        <w:rPr>
          <w:rFonts w:ascii="Lato" w:hAnsi="Lato" w:cs="Arial"/>
          <w:sz w:val="22"/>
          <w:szCs w:val="22"/>
        </w:rPr>
        <w:t>o</w:t>
      </w:r>
      <w:r w:rsidRPr="00C95BCC">
        <w:rPr>
          <w:rFonts w:ascii="Lato" w:hAnsi="Lato" w:cs="Arial"/>
          <w:sz w:val="22"/>
          <w:szCs w:val="22"/>
        </w:rPr>
        <w:t>wiązującej w dacie wystawienia faktury.</w:t>
      </w:r>
    </w:p>
    <w:p w:rsidR="006E3FDC" w:rsidRDefault="006E3FDC" w:rsidP="006E3F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Czynsz Najemca będzie uiszczać z góry za każdy miesiąc w terminie do 10 dnia miesiąca przelewem na rachunek bankowy Wynajmującego nr </w:t>
      </w:r>
      <w:r>
        <w:rPr>
          <w:rFonts w:ascii="Lato" w:hAnsi="Lato" w:cs="Arial"/>
          <w:sz w:val="22"/>
          <w:szCs w:val="22"/>
        </w:rPr>
        <w:t>03113010330018817007200005</w:t>
      </w:r>
      <w:r w:rsidRPr="00C95BCC">
        <w:rPr>
          <w:rFonts w:ascii="Lato" w:hAnsi="Lato" w:cs="Arial"/>
          <w:sz w:val="22"/>
          <w:szCs w:val="22"/>
        </w:rPr>
        <w:t xml:space="preserve"> lub gotówką w kasie Wynajmującego.</w:t>
      </w:r>
    </w:p>
    <w:p w:rsidR="006744C7" w:rsidRPr="006744C7" w:rsidRDefault="006744C7" w:rsidP="006744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6744C7">
        <w:rPr>
          <w:rFonts w:ascii="Lato" w:hAnsi="Lato" w:cs="Arial"/>
          <w:sz w:val="22"/>
          <w:szCs w:val="22"/>
        </w:rPr>
        <w:t>W następnych</w:t>
      </w:r>
      <w:r>
        <w:rPr>
          <w:rFonts w:ascii="Lato" w:hAnsi="Lato" w:cs="Arial"/>
          <w:sz w:val="22"/>
          <w:szCs w:val="22"/>
        </w:rPr>
        <w:t xml:space="preserve"> latach roczny czynsz najmu</w:t>
      </w:r>
      <w:r w:rsidRPr="006744C7">
        <w:rPr>
          <w:rFonts w:ascii="Lato" w:hAnsi="Lato" w:cs="Arial"/>
          <w:sz w:val="22"/>
          <w:szCs w:val="22"/>
        </w:rPr>
        <w:t xml:space="preserve"> wzrasta o średnioroczny wskaźnik cen towarów i usług konsumpcyjnych ogółem za rok poprzedni, ogłaszany co roku Komunikatem Prezesa GUS w DU Rzeczpospolitej „Monitor Polski”. Pierwsza waloryzacja czynszu dzierżawnego będzie uwzględniona w czynszu płatnym w 20</w:t>
      </w:r>
      <w:r>
        <w:rPr>
          <w:rFonts w:ascii="Lato" w:hAnsi="Lato" w:cs="Arial"/>
          <w:sz w:val="22"/>
          <w:szCs w:val="22"/>
        </w:rPr>
        <w:t>19</w:t>
      </w:r>
      <w:r w:rsidRPr="006744C7">
        <w:rPr>
          <w:rFonts w:ascii="Lato" w:hAnsi="Lato" w:cs="Arial"/>
          <w:sz w:val="22"/>
          <w:szCs w:val="22"/>
        </w:rPr>
        <w:t xml:space="preserve"> r. Powyższa zmiana nie wymaga a</w:t>
      </w:r>
      <w:r>
        <w:rPr>
          <w:rFonts w:ascii="Lato" w:hAnsi="Lato" w:cs="Arial"/>
          <w:sz w:val="22"/>
          <w:szCs w:val="22"/>
        </w:rPr>
        <w:t xml:space="preserve">neksu do umowy. Wynajmujący  poinformuje Najemcę </w:t>
      </w:r>
      <w:r w:rsidRPr="006744C7">
        <w:rPr>
          <w:rFonts w:ascii="Lato" w:hAnsi="Lato" w:cs="Arial"/>
          <w:sz w:val="22"/>
          <w:szCs w:val="22"/>
        </w:rPr>
        <w:t xml:space="preserve"> na piśmie o wysokości zwaloryzowane</w:t>
      </w:r>
      <w:r>
        <w:rPr>
          <w:rFonts w:ascii="Lato" w:hAnsi="Lato" w:cs="Arial"/>
          <w:sz w:val="22"/>
          <w:szCs w:val="22"/>
        </w:rPr>
        <w:t>go rocznego czynszu najmu</w:t>
      </w:r>
      <w:r w:rsidRPr="006744C7">
        <w:rPr>
          <w:rFonts w:ascii="Lato" w:hAnsi="Lato" w:cs="Arial"/>
          <w:sz w:val="22"/>
          <w:szCs w:val="22"/>
        </w:rPr>
        <w:t xml:space="preserve">.  </w:t>
      </w:r>
    </w:p>
    <w:p w:rsidR="00C95BCC" w:rsidRPr="006E3FDC" w:rsidRDefault="00C95BCC" w:rsidP="006E3FD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6E3FDC">
        <w:rPr>
          <w:rFonts w:ascii="Lato" w:hAnsi="Lato" w:cs="Arial"/>
          <w:sz w:val="22"/>
          <w:szCs w:val="22"/>
        </w:rPr>
        <w:t>Czynsz nie obejmuje opłat eksploatacyjnych, wynikających z korzystania z lokalu, o których mowa w § 3.</w:t>
      </w:r>
    </w:p>
    <w:p w:rsidR="00C95BCC" w:rsidRPr="00C95BCC" w:rsidRDefault="00C95BCC" w:rsidP="00C95BCC">
      <w:pPr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 przypadku zwłoki w zapłacie czynszu Najemca ma obowiązek doliczania do czynszu odsetek ustawowych za każdy dzień zwłoki w zapłacie.</w:t>
      </w:r>
    </w:p>
    <w:p w:rsidR="00C95BCC" w:rsidRPr="00C95BCC" w:rsidRDefault="00C95BCC" w:rsidP="00C95BCC">
      <w:pPr>
        <w:numPr>
          <w:ilvl w:val="0"/>
          <w:numId w:val="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Płatności dokonywane przez Najemcę będą rozliczane w następującej kolejności: odsetki, czynsz, pozostałe opłaty.</w:t>
      </w:r>
    </w:p>
    <w:p w:rsidR="00C95BCC" w:rsidRPr="00C95BCC" w:rsidRDefault="00C95BCC" w:rsidP="00C95BCC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3.</w:t>
      </w:r>
    </w:p>
    <w:p w:rsidR="00C95BCC" w:rsidRPr="00C95BCC" w:rsidRDefault="00C95BCC" w:rsidP="006E58BF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do ponoszenia opłat eksploatacyjnych wynikających z korzystania z lokalu, a w szczególności opłat za dostawy</w:t>
      </w:r>
      <w:r w:rsidR="006E3FDC">
        <w:rPr>
          <w:rFonts w:ascii="Lato" w:hAnsi="Lato" w:cs="Arial"/>
          <w:sz w:val="22"/>
          <w:szCs w:val="22"/>
        </w:rPr>
        <w:t xml:space="preserve"> :</w:t>
      </w:r>
      <w:r w:rsidRPr="00C95BCC">
        <w:rPr>
          <w:rFonts w:ascii="Lato" w:hAnsi="Lato" w:cs="Arial"/>
          <w:sz w:val="22"/>
          <w:szCs w:val="22"/>
        </w:rPr>
        <w:t xml:space="preserve"> energii</w:t>
      </w:r>
      <w:r w:rsidR="006E3FDC">
        <w:rPr>
          <w:rFonts w:ascii="Lato" w:hAnsi="Lato" w:cs="Arial"/>
          <w:sz w:val="22"/>
          <w:szCs w:val="22"/>
        </w:rPr>
        <w:t xml:space="preserve"> elektrycznej</w:t>
      </w:r>
      <w:r w:rsidRPr="00C95BCC">
        <w:rPr>
          <w:rFonts w:ascii="Lato" w:hAnsi="Lato" w:cs="Arial"/>
          <w:sz w:val="22"/>
          <w:szCs w:val="22"/>
        </w:rPr>
        <w:t xml:space="preserve">, </w:t>
      </w:r>
      <w:r w:rsidR="006E3FDC">
        <w:rPr>
          <w:rFonts w:ascii="Lato" w:hAnsi="Lato" w:cs="Arial"/>
          <w:sz w:val="22"/>
          <w:szCs w:val="22"/>
        </w:rPr>
        <w:t xml:space="preserve"> wody </w:t>
      </w:r>
      <w:r w:rsidRPr="00C95BCC">
        <w:rPr>
          <w:rFonts w:ascii="Lato" w:hAnsi="Lato" w:cs="Arial"/>
          <w:sz w:val="22"/>
          <w:szCs w:val="22"/>
        </w:rPr>
        <w:t xml:space="preserve"> </w:t>
      </w:r>
      <w:r w:rsidR="006E3FDC">
        <w:rPr>
          <w:rFonts w:ascii="Lato" w:hAnsi="Lato" w:cs="Arial"/>
          <w:sz w:val="22"/>
          <w:szCs w:val="22"/>
        </w:rPr>
        <w:t xml:space="preserve">opłaty za gospodarowanie </w:t>
      </w:r>
      <w:r w:rsidR="007E16EE">
        <w:rPr>
          <w:rFonts w:ascii="Lato" w:hAnsi="Lato" w:cs="Arial"/>
          <w:sz w:val="22"/>
          <w:szCs w:val="22"/>
        </w:rPr>
        <w:t>odpadami komunalnymi</w:t>
      </w:r>
      <w:r w:rsidRPr="00C95BCC">
        <w:rPr>
          <w:rFonts w:ascii="Lato" w:hAnsi="Lato" w:cs="Arial"/>
          <w:sz w:val="22"/>
          <w:szCs w:val="22"/>
        </w:rPr>
        <w:t xml:space="preserve"> i </w:t>
      </w:r>
      <w:r w:rsidR="006E3FDC">
        <w:rPr>
          <w:rFonts w:ascii="Lato" w:hAnsi="Lato" w:cs="Arial"/>
          <w:sz w:val="22"/>
          <w:szCs w:val="22"/>
        </w:rPr>
        <w:t xml:space="preserve"> eksploatację przydomowej oczyszczalni ścieków</w:t>
      </w:r>
      <w:r w:rsidRPr="00C95BCC">
        <w:rPr>
          <w:rFonts w:ascii="Lato" w:hAnsi="Lato" w:cs="Arial"/>
          <w:sz w:val="22"/>
          <w:szCs w:val="22"/>
        </w:rPr>
        <w:t>, opłat telefonicznych i internetowych bezpośrednio na rzecz dostawców ww. usług w terminach i na warunkach określonych przez dostawcę.</w:t>
      </w:r>
    </w:p>
    <w:p w:rsidR="00C95BCC" w:rsidRPr="00C95BCC" w:rsidRDefault="00C95BCC" w:rsidP="00C95BCC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zawrzeć umowy bezpośrednio z dostawcami ww. usług, w terminie 7 dni od dnia przekazania lokalu.</w:t>
      </w:r>
    </w:p>
    <w:p w:rsidR="00C95BCC" w:rsidRDefault="00C95BCC" w:rsidP="00C95BCC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W przypadku nie zawarcia lub rozwiązania przez Najemcę umów, o których mowa w </w:t>
      </w:r>
      <w:r w:rsidRPr="00C95BCC">
        <w:rPr>
          <w:rFonts w:ascii="Lato" w:hAnsi="Lato" w:cs="Arial"/>
          <w:sz w:val="22"/>
          <w:szCs w:val="22"/>
        </w:rPr>
        <w:lastRenderedPageBreak/>
        <w:t>ust. 2 opłaty eksploatacyjne zostaną rozliczone według wskazań licznika, przy uwzględnieniu ilości osób zamieszkujących w lokalu, powierzchni lokalu i pomieszczeń gospodarczych oraz</w:t>
      </w:r>
      <w:r w:rsidR="004230B4">
        <w:rPr>
          <w:rFonts w:ascii="Lato" w:hAnsi="Lato" w:cs="Arial"/>
          <w:sz w:val="22"/>
          <w:szCs w:val="22"/>
        </w:rPr>
        <w:t xml:space="preserve"> udziału w częściach wspólnych.</w:t>
      </w:r>
    </w:p>
    <w:p w:rsidR="004230B4" w:rsidRPr="004230B4" w:rsidRDefault="004230B4" w:rsidP="00AB1D77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color w:val="000000"/>
          <w:sz w:val="22"/>
          <w:szCs w:val="22"/>
        </w:rPr>
        <w:t>Najemca</w:t>
      </w:r>
      <w:r w:rsidRPr="004230B4">
        <w:rPr>
          <w:rFonts w:ascii="Lato" w:hAnsi="Lato" w:cs="Arial"/>
          <w:sz w:val="22"/>
          <w:szCs w:val="22"/>
        </w:rPr>
        <w:t xml:space="preserve"> zobowiązuje się do zwrotu </w:t>
      </w:r>
      <w:r>
        <w:rPr>
          <w:rFonts w:ascii="Lato" w:hAnsi="Lato" w:cs="Arial"/>
          <w:sz w:val="22"/>
          <w:szCs w:val="22"/>
        </w:rPr>
        <w:t>Wynajmującemu</w:t>
      </w:r>
      <w:r w:rsidRPr="004230B4">
        <w:rPr>
          <w:rFonts w:ascii="Lato" w:hAnsi="Lato" w:cs="Arial"/>
          <w:sz w:val="22"/>
          <w:szCs w:val="22"/>
        </w:rPr>
        <w:t xml:space="preserve"> zapłaconego przez niego podatku od nieruchomości, należnego od powierzchni Nieruchomości i wartości budynków i budowli na Nieruchomości. Zwrot podatku następować będzie w terminie 14 dni od doręczenia </w:t>
      </w:r>
      <w:r>
        <w:rPr>
          <w:rFonts w:ascii="Lato" w:hAnsi="Lato" w:cs="Arial"/>
          <w:sz w:val="22"/>
          <w:szCs w:val="22"/>
        </w:rPr>
        <w:t>Najemcy</w:t>
      </w:r>
      <w:r w:rsidRPr="004230B4">
        <w:rPr>
          <w:rFonts w:ascii="Lato" w:hAnsi="Lato" w:cs="Arial"/>
          <w:sz w:val="22"/>
          <w:szCs w:val="22"/>
        </w:rPr>
        <w:t xml:space="preserve"> noty obciążeniowej lub kopii decyzji ustalającej wysokość podatku od nieruchomości oraz dowodu jego opłacenia wraz z wezwaniem do realizacji przedmiotowego obowiązku. </w:t>
      </w:r>
      <w:r>
        <w:rPr>
          <w:rFonts w:ascii="Lato" w:hAnsi="Lato" w:cs="Arial"/>
          <w:sz w:val="22"/>
          <w:szCs w:val="22"/>
        </w:rPr>
        <w:t>Najemca</w:t>
      </w:r>
      <w:r w:rsidRPr="004230B4">
        <w:rPr>
          <w:rFonts w:ascii="Lato" w:hAnsi="Lato" w:cs="Arial"/>
          <w:sz w:val="22"/>
          <w:szCs w:val="22"/>
        </w:rPr>
        <w:t xml:space="preserve"> zobowiązuje się również do pokrywania innych adekwatnych kosztów i podatków lub danin publicznych</w:t>
      </w:r>
      <w:r>
        <w:rPr>
          <w:rFonts w:ascii="Lato" w:hAnsi="Lato" w:cs="Arial"/>
          <w:sz w:val="22"/>
          <w:szCs w:val="22"/>
        </w:rPr>
        <w:t>.</w:t>
      </w:r>
    </w:p>
    <w:p w:rsidR="00C95BCC" w:rsidRPr="004230B4" w:rsidRDefault="00C95BCC" w:rsidP="00AB1D77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:rsidR="00C95BCC" w:rsidRPr="00C95BCC" w:rsidRDefault="00C95BCC" w:rsidP="00C95BCC">
      <w:pPr>
        <w:numPr>
          <w:ilvl w:val="0"/>
          <w:numId w:val="5"/>
        </w:numPr>
        <w:tabs>
          <w:tab w:val="num" w:pos="709"/>
        </w:tabs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zapłacić opłaty eksploatacyjne, ustalone zgodnie z ust. 3 w terminie 14 dni od wystawienia faktury, z zastrzeżeniem § 2 ust. 5.</w:t>
      </w:r>
    </w:p>
    <w:p w:rsidR="00AB1D77" w:rsidRDefault="00AB1D77" w:rsidP="00C95BCC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</w:p>
    <w:p w:rsidR="00C95BCC" w:rsidRPr="00C95BCC" w:rsidRDefault="00C95BCC" w:rsidP="00C95BCC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4.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wykorzystywać lokal wyłącznie na cele mieszkaniowe.</w:t>
      </w:r>
    </w:p>
    <w:p w:rsidR="00C95BCC" w:rsidRPr="00C95BCC" w:rsidRDefault="00C95BCC" w:rsidP="006E58BF">
      <w:pPr>
        <w:numPr>
          <w:ilvl w:val="0"/>
          <w:numId w:val="6"/>
        </w:numPr>
        <w:spacing w:line="360" w:lineRule="auto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używać lokal z należytą starannością, zgodnie z jego przeznaczeniem oraz utrzymywać lokal we właściwym stanie technicznym i higieniczno-sanitarnym określonym przepisami prawa.</w:t>
      </w:r>
      <w:r w:rsidRPr="00C95BCC">
        <w:rPr>
          <w:rFonts w:ascii="Lato" w:hAnsi="Lato" w:cs="Arial"/>
          <w:i/>
          <w:iCs/>
          <w:sz w:val="22"/>
          <w:szCs w:val="22"/>
        </w:rPr>
        <w:t xml:space="preserve"> 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do przestrzegania obowiązującego porządku domowego, zasad p.poż, oraz zwyczajowo przyjętych zasad wspólnego zamieszkiwania.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zobowiązuje się nie dokonywać zmian naruszających substancję lokalu oraz przynależnych do lokalu pomieszczeń i budynków.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może dokonać w lokalu oraz w przynależnych do lokalu pomieszczeniach i budynkach, adaptacji i ulepszeń tylko za zgodą Wynajmującego i na podstawie pisemnej umowy określającej sposób rozliczeń z tego tytułu.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nie ponosi odpowiedzialności za straty w substancji lokalu i przynależnych do lokalu pomieszczeniach i budynkach wynikłe wskutek normalnego zużycia.</w:t>
      </w:r>
    </w:p>
    <w:p w:rsidR="00C95BCC" w:rsidRPr="00C95BCC" w:rsidRDefault="00C95BCC" w:rsidP="00C95BCC">
      <w:pPr>
        <w:numPr>
          <w:ilvl w:val="0"/>
          <w:numId w:val="6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nie ma prawa oddać osobie trzeciej do bezpłatnego używania albo w najem lub podnajem części lub całości lokalu, a także przynależnych pomieszczeń i budynków.</w:t>
      </w:r>
    </w:p>
    <w:p w:rsidR="00C95BCC" w:rsidRPr="00C95BCC" w:rsidRDefault="00C95BCC" w:rsidP="00C95BCC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</w:p>
    <w:p w:rsidR="00C95BCC" w:rsidRPr="00C95BCC" w:rsidRDefault="00C95BCC" w:rsidP="00C95BCC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5.</w:t>
      </w:r>
    </w:p>
    <w:p w:rsidR="00C95BCC" w:rsidRPr="00C95BCC" w:rsidRDefault="00C95BCC" w:rsidP="00C95BCC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Najemca zobowiązuje się do ponoszenia nakładów na zajmowany lokal oraz na pomieszczenia przynależne do lokalu i budynki. W szczególności Najemca jest zobowiązany do naprawy i konserwacji: 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lastRenderedPageBreak/>
        <w:t>podłóg, posadzek oraz ściennych okładzin ceramicznych  i innych;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okien i drzwi; 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 podgrzewaczy wody, wanien, brodzików, mis klozetowych, zlewozmywaków i umywalek wraz z syfonami, baterii i zaworów czerpalnych oraz innych urządzeń sanitarnych, w które lokal jest wyposażony, łącznie z ich wymianą;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osprzętu i zabezpieczeń instalacji elektrycznej, z wyłączeniem wymiany przewodów 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przewodów odpływowych urządzeń sanitarnych w tym niezwłoczne usuwanie ich niedrożności;</w:t>
      </w:r>
    </w:p>
    <w:p w:rsidR="00C95BCC" w:rsidRPr="00C95BCC" w:rsidRDefault="00C95BCC" w:rsidP="00C95BCC">
      <w:pPr>
        <w:numPr>
          <w:ilvl w:val="0"/>
          <w:numId w:val="7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innych elementów wyposażenia lokalu i pomieszczeń przynależnych przez: </w:t>
      </w:r>
    </w:p>
    <w:p w:rsidR="00C95BCC" w:rsidRPr="00C95BCC" w:rsidRDefault="00C95BCC" w:rsidP="00B41E23">
      <w:pPr>
        <w:widowControl/>
        <w:autoSpaceDE/>
        <w:adjustRightInd/>
        <w:spacing w:line="360" w:lineRule="auto"/>
        <w:ind w:left="1134" w:hanging="425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a)</w:t>
      </w:r>
      <w:r w:rsidRPr="00C95BCC">
        <w:rPr>
          <w:rFonts w:ascii="Lato" w:hAnsi="Lato" w:cs="Arial"/>
          <w:sz w:val="22"/>
          <w:szCs w:val="22"/>
        </w:rPr>
        <w:tab/>
        <w:t>malowanie lub tapetowanie oraz naprawę uszkodzeń tynków ścian i sufitów, </w:t>
      </w:r>
    </w:p>
    <w:p w:rsidR="00C95BCC" w:rsidRPr="00C95BCC" w:rsidRDefault="00C95BCC" w:rsidP="00B41E23">
      <w:pPr>
        <w:widowControl/>
        <w:autoSpaceDE/>
        <w:adjustRightInd/>
        <w:spacing w:line="360" w:lineRule="auto"/>
        <w:ind w:left="1134" w:hanging="425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b)</w:t>
      </w:r>
      <w:r w:rsidRPr="00C95BCC">
        <w:rPr>
          <w:rFonts w:ascii="Lato" w:hAnsi="Lato" w:cs="Arial"/>
          <w:sz w:val="22"/>
          <w:szCs w:val="22"/>
        </w:rPr>
        <w:tab/>
        <w:t>malowanie drzwi i okien, wbudowanych mebli, urządzeń kuchennych, sanitarnych i grzewczych;</w:t>
      </w:r>
    </w:p>
    <w:p w:rsidR="00C95BCC" w:rsidRPr="00C95BCC" w:rsidRDefault="00C95BCC" w:rsidP="00B41E23">
      <w:pPr>
        <w:widowControl/>
        <w:autoSpaceDE/>
        <w:adjustRightInd/>
        <w:spacing w:line="360" w:lineRule="auto"/>
        <w:ind w:left="709" w:hanging="425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7.</w:t>
      </w:r>
      <w:r w:rsidRPr="00C95BCC">
        <w:rPr>
          <w:rFonts w:ascii="Lato" w:hAnsi="Lato" w:cs="Arial"/>
          <w:sz w:val="22"/>
          <w:szCs w:val="22"/>
        </w:rPr>
        <w:tab/>
        <w:t>przynależnych do lokalu pomieszczeń i budynków w takim zakresie, aby zapewnić ich utrzymywanie w należytym stanie technicznym i estetycznym.</w:t>
      </w:r>
    </w:p>
    <w:p w:rsidR="00C95BCC" w:rsidRPr="00C95BCC" w:rsidRDefault="00C95BCC" w:rsidP="00C95BCC">
      <w:pPr>
        <w:ind w:left="567"/>
        <w:jc w:val="center"/>
        <w:rPr>
          <w:rFonts w:ascii="Lato" w:hAnsi="Lato" w:cs="Arial"/>
          <w:b/>
          <w:bCs/>
          <w:sz w:val="22"/>
          <w:szCs w:val="22"/>
        </w:rPr>
      </w:pPr>
    </w:p>
    <w:p w:rsidR="00C95BCC" w:rsidRPr="00C95BCC" w:rsidRDefault="00C95BCC" w:rsidP="00C95BCC">
      <w:pPr>
        <w:spacing w:line="360" w:lineRule="auto"/>
        <w:ind w:left="567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6.</w:t>
      </w:r>
    </w:p>
    <w:p w:rsidR="00C95BCC" w:rsidRPr="00C95BCC" w:rsidRDefault="00C95BCC" w:rsidP="00C95BCC">
      <w:pPr>
        <w:numPr>
          <w:ilvl w:val="0"/>
          <w:numId w:val="8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Obowiązki w zakresie konserwacji, napraw i utrzymania lokalu, przynależnych do lokalu pomieszczeń i budynków oraz budynku, w którym znajduje się lokal, a nie wymienione w § 5, obciążają Wynajmującego. </w:t>
      </w:r>
    </w:p>
    <w:p w:rsidR="00C95BCC" w:rsidRPr="00C95BCC" w:rsidRDefault="00C95BCC" w:rsidP="00C95BCC">
      <w:pPr>
        <w:numPr>
          <w:ilvl w:val="0"/>
          <w:numId w:val="8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Do napraw, o których mowa w § 5 nie zalicza się napraw polegających na usuwaniu usterek wynikłych z wykonawstwa budowlanego lub wad urządzeń i materiałów budowlanych oraz napraw, które obciążają Wynajmującego.</w:t>
      </w:r>
    </w:p>
    <w:p w:rsidR="00C95BCC" w:rsidRPr="00C95BCC" w:rsidRDefault="00C95BCC" w:rsidP="00C95BCC">
      <w:pPr>
        <w:numPr>
          <w:ilvl w:val="0"/>
          <w:numId w:val="8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Jeżeli przy przekazaniu lokalu lub w czasie trwania umowy okaże się potrzeba dokonania napraw, które obciążą Wynajmującego, Najemca powinien zawiadomić go o tym bezzwłocznie, w przeciwnym razie odpowiada za zaistniałą szkodę.</w:t>
      </w:r>
    </w:p>
    <w:p w:rsidR="00C95BCC" w:rsidRPr="00C95BCC" w:rsidRDefault="00C95BCC" w:rsidP="00C95BCC">
      <w:pPr>
        <w:numPr>
          <w:ilvl w:val="0"/>
          <w:numId w:val="8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Koszty napraw szkód w lokalu, w przynależnych do lokalu pomieszczeniach i budynkach oraz w pomieszczeniach wspólnych powstałe z przyczyn leżących po stronie Najemcy lub jego domowników obciążają Najemcę. </w:t>
      </w:r>
    </w:p>
    <w:p w:rsidR="00C95BCC" w:rsidRPr="00C95BCC" w:rsidRDefault="00C95BCC" w:rsidP="00C95BCC">
      <w:pPr>
        <w:numPr>
          <w:ilvl w:val="0"/>
          <w:numId w:val="8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Wynajmujący zobowiązuje się do: </w:t>
      </w:r>
    </w:p>
    <w:p w:rsidR="00C95BCC" w:rsidRPr="00C95BCC" w:rsidRDefault="00C95BCC" w:rsidP="00C95BCC">
      <w:pPr>
        <w:numPr>
          <w:ilvl w:val="1"/>
          <w:numId w:val="9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zapewnienia sprawnego działania istniejących instalacji i urządzeń związanych z budynkiem umożliwiających Najemcy korzystanie z lokalu,</w:t>
      </w:r>
    </w:p>
    <w:p w:rsidR="00C95BCC" w:rsidRPr="00C95BCC" w:rsidRDefault="00C95BCC" w:rsidP="00C95BCC">
      <w:pPr>
        <w:numPr>
          <w:ilvl w:val="1"/>
          <w:numId w:val="9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utrzymywania w należytym porządku i czystości pomieszczeń i urządzeń budynku służących do wspólnego użytku mieszkańców oraz otoczenia budynku,</w:t>
      </w:r>
    </w:p>
    <w:p w:rsidR="00C95BCC" w:rsidRPr="00C95BCC" w:rsidRDefault="00C95BCC" w:rsidP="00C95BCC">
      <w:pPr>
        <w:numPr>
          <w:ilvl w:val="1"/>
          <w:numId w:val="9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terminowego dokonywania obciążających go napraw,</w:t>
      </w:r>
    </w:p>
    <w:p w:rsidR="00C95BCC" w:rsidRPr="00C95BCC" w:rsidRDefault="00C95BCC" w:rsidP="00C95BCC">
      <w:pPr>
        <w:numPr>
          <w:ilvl w:val="1"/>
          <w:numId w:val="9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dokonywania napraw oraz wymiany instalacji i urządzeń technicznych w zakresie nieobciążającym Najemcy.</w:t>
      </w:r>
    </w:p>
    <w:p w:rsidR="00C95BCC" w:rsidRPr="00C95BCC" w:rsidRDefault="00C95BCC" w:rsidP="001B261E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lastRenderedPageBreak/>
        <w:t>§ 7.</w:t>
      </w:r>
    </w:p>
    <w:p w:rsidR="00C95BCC" w:rsidRPr="00C95BCC" w:rsidRDefault="00C95BCC" w:rsidP="00AB1D77">
      <w:pPr>
        <w:numPr>
          <w:ilvl w:val="0"/>
          <w:numId w:val="10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jest obowiązany, w terminie z nim uzgodnionym, udostępnić Wynajmującemu lokal oraz przynależne do lokalu pomieszczenia i budynki w celu dokonania:</w:t>
      </w:r>
    </w:p>
    <w:p w:rsidR="00C95BCC" w:rsidRPr="00C95BCC" w:rsidRDefault="00C95BCC" w:rsidP="00C95BCC">
      <w:pPr>
        <w:pStyle w:val="Akapitzlist"/>
        <w:numPr>
          <w:ilvl w:val="1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okresowego oraz w uzasadnionych przypadkach doraźnego przeglądu stanu technicznego lokalu i przynależności oraz ustalenia zakresu prac wymagających wykonania,</w:t>
      </w:r>
    </w:p>
    <w:p w:rsidR="00C95BCC" w:rsidRPr="00C95BCC" w:rsidRDefault="00C95BCC" w:rsidP="00C95BCC">
      <w:pPr>
        <w:pStyle w:val="Akapitzlist"/>
        <w:numPr>
          <w:ilvl w:val="1"/>
          <w:numId w:val="3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za Najemcę obciążających go niezbędnych napraw, o których mowa w § 5, jeżeli Najemca pomimo uprzedniego wezwania, nie wykonuje ich w terminie wyznaczonym. </w:t>
      </w:r>
    </w:p>
    <w:p w:rsidR="00C95BCC" w:rsidRPr="00C95BCC" w:rsidRDefault="00C95BCC" w:rsidP="00C95BCC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Jeżeli lokal bądź przynależne pomieszczenie lub budynek wymaga wykonania napraw obciążających Wynajmującego, Wynajmujący zawiadamia Najemcę z odpowiednim wyprzedzeniem o terminie ich wykonania, a Najemca jest obowiązany udostępnić mu lokal wraz z przynależnościami w celu dokonania napraw. Po zakończeniu napraw Wynajmujący jest obowiązany pozostawić lokal lub jego część w stanie w jakim znajdował się w chwili udostępnienia.</w:t>
      </w:r>
    </w:p>
    <w:p w:rsidR="00C95BCC" w:rsidRPr="00C95BCC" w:rsidRDefault="00C95BCC" w:rsidP="00C95B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 razie konieczności natychmiastowego usunięcia awarii grożącej bezpośrednim powstaniem znacznych szkód w budynku lub lokalu, Najemca jest zobowiązany na żądanie Wynajmującego do ich niezwłocznego udostępnienia. Jeżeli Najemca odmawia udostępnienia lub jest nieobecny, Wynajmujący ma prawo wejść do lokalu lub budynku, w</w:t>
      </w:r>
      <w:r w:rsidRPr="00C95BCC">
        <w:rPr>
          <w:rFonts w:ascii="Lato" w:hAnsi="Lato"/>
          <w:sz w:val="22"/>
          <w:szCs w:val="22"/>
        </w:rPr>
        <w:t> </w:t>
      </w:r>
      <w:r w:rsidRPr="00C95BCC">
        <w:rPr>
          <w:rFonts w:ascii="Lato" w:hAnsi="Lato" w:cs="Arial"/>
          <w:sz w:val="22"/>
          <w:szCs w:val="22"/>
        </w:rPr>
        <w:t xml:space="preserve">razie potrzeby, w obecności właściwych organów. </w:t>
      </w:r>
    </w:p>
    <w:p w:rsidR="00C95BCC" w:rsidRPr="00C95BCC" w:rsidRDefault="00C95BCC" w:rsidP="00C95B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Najemca wyraża zgodę na zastępcze wykonanie przez Wynajmującego, na koszt Najemcy, obciążających go napraw, których nie wykonanie w terminie może spowodować uszkodzenie budynku, lokalu lub lokalu sąsiedniego. Przed wykonaniem zastępczym Wynajmujący pisemnie wezwie Najemcę do przeprowadzenia napraw we własnym zakresie w oznaczonym terminie.</w:t>
      </w:r>
    </w:p>
    <w:p w:rsidR="00C95BCC" w:rsidRPr="00C95BCC" w:rsidRDefault="00C95BCC" w:rsidP="001B261E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8.</w:t>
      </w:r>
    </w:p>
    <w:p w:rsidR="00C95BCC" w:rsidRPr="00C95BCC" w:rsidRDefault="00C95BCC" w:rsidP="00C95BCC">
      <w:pPr>
        <w:numPr>
          <w:ilvl w:val="0"/>
          <w:numId w:val="1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Umowa zostaje zawar</w:t>
      </w:r>
      <w:r w:rsidR="001976EF">
        <w:rPr>
          <w:rFonts w:ascii="Lato" w:hAnsi="Lato" w:cs="Arial"/>
          <w:sz w:val="22"/>
          <w:szCs w:val="22"/>
        </w:rPr>
        <w:t xml:space="preserve">ta na czas określony </w:t>
      </w:r>
      <w:r w:rsidRPr="00C95BCC">
        <w:rPr>
          <w:rFonts w:ascii="Lato" w:hAnsi="Lato" w:cs="Arial"/>
          <w:sz w:val="22"/>
          <w:szCs w:val="22"/>
        </w:rPr>
        <w:t xml:space="preserve"> od dnia </w:t>
      </w:r>
      <w:r w:rsidR="00DB4733">
        <w:rPr>
          <w:rFonts w:ascii="Lato" w:hAnsi="Lato" w:cs="Arial"/>
          <w:sz w:val="22"/>
          <w:szCs w:val="22"/>
        </w:rPr>
        <w:t>………….</w:t>
      </w:r>
      <w:r w:rsidRPr="00C95BCC">
        <w:rPr>
          <w:rFonts w:ascii="Lato" w:hAnsi="Lato" w:cs="Arial"/>
          <w:sz w:val="22"/>
          <w:szCs w:val="22"/>
        </w:rPr>
        <w:t xml:space="preserve"> 201</w:t>
      </w:r>
      <w:r w:rsidR="00DB4733">
        <w:rPr>
          <w:rFonts w:ascii="Lato" w:hAnsi="Lato" w:cs="Arial"/>
          <w:sz w:val="22"/>
          <w:szCs w:val="22"/>
        </w:rPr>
        <w:t>8</w:t>
      </w:r>
      <w:r w:rsidRPr="00C95BCC">
        <w:rPr>
          <w:rFonts w:ascii="Lato" w:hAnsi="Lato" w:cs="Arial"/>
          <w:sz w:val="22"/>
          <w:szCs w:val="22"/>
        </w:rPr>
        <w:t xml:space="preserve"> r. </w:t>
      </w:r>
      <w:r w:rsidR="001976EF">
        <w:rPr>
          <w:rFonts w:ascii="Lato" w:hAnsi="Lato" w:cs="Arial"/>
          <w:sz w:val="22"/>
          <w:szCs w:val="22"/>
        </w:rPr>
        <w:t>do  dnia ………………</w:t>
      </w:r>
    </w:p>
    <w:p w:rsidR="00C95BCC" w:rsidRPr="00C95BCC" w:rsidRDefault="00C95BCC" w:rsidP="00C95BCC">
      <w:pPr>
        <w:numPr>
          <w:ilvl w:val="0"/>
          <w:numId w:val="11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Wynajmujący ma prawo rozwiązania niniejszej umowy za jednomiesięcznym pisemnym wypowiedzeniem, ze skutkiem na koniec następnego miesiąca kalendarzowego, jeżeli Najemca:</w:t>
      </w:r>
    </w:p>
    <w:p w:rsidR="00C95BCC" w:rsidRPr="00C95BCC" w:rsidRDefault="00C95BCC" w:rsidP="00C95BCC">
      <w:pPr>
        <w:spacing w:line="360" w:lineRule="auto"/>
        <w:ind w:left="993" w:hanging="27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a)</w:t>
      </w:r>
      <w:r w:rsidRPr="00C95BCC">
        <w:rPr>
          <w:rFonts w:ascii="Lato" w:hAnsi="Lato" w:cs="Arial"/>
          <w:sz w:val="22"/>
          <w:szCs w:val="22"/>
        </w:rPr>
        <w:tab/>
      </w:r>
      <w:r w:rsidRPr="00C95BCC">
        <w:rPr>
          <w:rFonts w:ascii="Lato" w:hAnsi="Lato" w:cs="Arial"/>
          <w:spacing w:val="-2"/>
          <w:sz w:val="22"/>
          <w:szCs w:val="22"/>
        </w:rPr>
        <w:t>przez co najmniej trzy pełne okresy płatności zalega z płatnością czynszu lub innych opłat,</w:t>
      </w:r>
    </w:p>
    <w:p w:rsidR="00C95BCC" w:rsidRPr="00C95BCC" w:rsidRDefault="00C95BCC" w:rsidP="00C95BCC">
      <w:pPr>
        <w:spacing w:line="360" w:lineRule="auto"/>
        <w:ind w:left="993" w:hanging="27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b)</w:t>
      </w:r>
      <w:r w:rsidRPr="00C95BCC">
        <w:rPr>
          <w:rFonts w:ascii="Lato" w:hAnsi="Lato" w:cs="Arial"/>
          <w:sz w:val="22"/>
          <w:szCs w:val="22"/>
        </w:rPr>
        <w:tab/>
        <w:t xml:space="preserve">pomimo pisemnego upomnienia nadal używa lokalu w sposób sprzeczny z umową lub niezgodnie z jego przeznaczeniem, zaniedbuje obowiązki wynikające z umowy, </w:t>
      </w:r>
      <w:r w:rsidRPr="00C95BCC">
        <w:rPr>
          <w:rFonts w:ascii="Lato" w:hAnsi="Lato" w:cs="Arial"/>
          <w:sz w:val="22"/>
          <w:szCs w:val="22"/>
        </w:rPr>
        <w:lastRenderedPageBreak/>
        <w:t>dopuszczając do powstania szkód w lokalu, budynku lub pomieszczeniach wspólnych, rażąco lub uporczywie wykracza przeciwko porządkowi domowemu,</w:t>
      </w:r>
    </w:p>
    <w:p w:rsidR="00C95BCC" w:rsidRPr="00C95BCC" w:rsidRDefault="00C95BCC" w:rsidP="00C95BCC">
      <w:pPr>
        <w:spacing w:line="360" w:lineRule="auto"/>
        <w:ind w:left="993" w:hanging="27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c)</w:t>
      </w:r>
      <w:r w:rsidRPr="00C95BCC">
        <w:rPr>
          <w:rFonts w:ascii="Lato" w:hAnsi="Lato" w:cs="Arial"/>
          <w:sz w:val="22"/>
          <w:szCs w:val="22"/>
        </w:rPr>
        <w:tab/>
        <w:t>wynajął, podnajął lub oddał do używania całość lub część przedmiotu umowy,</w:t>
      </w:r>
    </w:p>
    <w:p w:rsidR="00C95BCC" w:rsidRPr="00C95BCC" w:rsidRDefault="00C95BCC" w:rsidP="00C95BCC">
      <w:pPr>
        <w:spacing w:line="360" w:lineRule="auto"/>
        <w:ind w:left="993" w:hanging="273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d)</w:t>
      </w:r>
      <w:r w:rsidRPr="00C95BCC">
        <w:rPr>
          <w:rFonts w:ascii="Lato" w:hAnsi="Lato" w:cs="Arial"/>
          <w:sz w:val="22"/>
          <w:szCs w:val="22"/>
        </w:rPr>
        <w:tab/>
        <w:t>używa lokalu, który wymaga opróżnienia w związku z koniecznością rozbiórki lub remontu budynku, w którym jest położony.</w:t>
      </w:r>
    </w:p>
    <w:p w:rsidR="00C95BCC" w:rsidRPr="00C95BCC" w:rsidRDefault="00C95BCC" w:rsidP="00C95BCC">
      <w:pPr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3.</w:t>
      </w:r>
      <w:r w:rsidRPr="00C95BCC">
        <w:rPr>
          <w:rFonts w:ascii="Lato" w:hAnsi="Lato" w:cs="Arial"/>
          <w:sz w:val="22"/>
          <w:szCs w:val="22"/>
        </w:rPr>
        <w:tab/>
        <w:t>Wynajmujący ma prawo wypowiedzieć stosunek najmu, na zasadach określonych w ustawie z dnia 21 czerwca 2001 r. o ochronie praw lokatorów, mieszkaniowym zasobie gminy i zmianie Kodeksu cywilnego (Dz. U. 2014.150 j.t. ze zm.).</w:t>
      </w:r>
    </w:p>
    <w:p w:rsidR="00C95BCC" w:rsidRPr="00C95BCC" w:rsidRDefault="00C95BCC" w:rsidP="00C95BCC">
      <w:pPr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4.</w:t>
      </w:r>
      <w:r w:rsidRPr="00C95BCC">
        <w:rPr>
          <w:rFonts w:ascii="Lato" w:hAnsi="Lato" w:cs="Arial"/>
          <w:sz w:val="22"/>
          <w:szCs w:val="22"/>
        </w:rPr>
        <w:tab/>
        <w:t>Wypowiedzenie umowy powinno być dokonane w formie pisemnej i doręczone drugiej stronie umowy osobiście lub listem poleconym, za potwierdzeniem odbioru.</w:t>
      </w:r>
    </w:p>
    <w:p w:rsidR="00C95BCC" w:rsidRPr="00C95BCC" w:rsidRDefault="00C95BCC" w:rsidP="00C95BCC">
      <w:pPr>
        <w:spacing w:line="360" w:lineRule="auto"/>
        <w:ind w:left="709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5.</w:t>
      </w:r>
      <w:r w:rsidRPr="00C95BCC">
        <w:rPr>
          <w:rFonts w:ascii="Lato" w:hAnsi="Lato" w:cs="Arial"/>
          <w:sz w:val="22"/>
          <w:szCs w:val="22"/>
        </w:rPr>
        <w:tab/>
        <w:t>Strony mogą dokonać rozwiązania umowy w każdym czasie, po uprzednim wzajemnym porozumieniu.</w:t>
      </w:r>
    </w:p>
    <w:p w:rsidR="00C95BCC" w:rsidRPr="00C95BCC" w:rsidRDefault="00C95BCC" w:rsidP="00DB4733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9.</w:t>
      </w:r>
    </w:p>
    <w:p w:rsidR="00C95BCC" w:rsidRPr="00C95BCC" w:rsidRDefault="00C95BCC" w:rsidP="00C95BCC">
      <w:pPr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Po wygaśnięciu lub rozwiązaniu umowy Najemca jest zobowiązany opuścić lokal oraz przynależne do lokalu pomieszczenia i budynki w terminie 30 dni od dnia rozwiązania umowy. </w:t>
      </w:r>
    </w:p>
    <w:p w:rsidR="00C95BCC" w:rsidRPr="00C95BCC" w:rsidRDefault="00C95BCC" w:rsidP="00C95BC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Przez opuszczenie lokalu oraz przynależnych pomieszczeń i budynków rozumie się:</w:t>
      </w:r>
    </w:p>
    <w:p w:rsidR="00C95BCC" w:rsidRPr="00C95BCC" w:rsidRDefault="00C95BCC" w:rsidP="00C95BCC">
      <w:pPr>
        <w:numPr>
          <w:ilvl w:val="1"/>
          <w:numId w:val="12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wymeldowanie z lokalu siebie i członków rodziny,</w:t>
      </w:r>
    </w:p>
    <w:p w:rsidR="00C95BCC" w:rsidRPr="00C95BCC" w:rsidRDefault="00C95BCC" w:rsidP="00C95BCC">
      <w:pPr>
        <w:numPr>
          <w:ilvl w:val="1"/>
          <w:numId w:val="12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opróżnienie lokalu oraz przynależnych pomieszczeń i budynków z będących własnością Najemcy mebli, sprzętów i urządzeń domowych, elementów wyposażenia, zwierząt domowych i gospodarskich, maszyn i urządzeń gospodarczych,  </w:t>
      </w:r>
    </w:p>
    <w:p w:rsidR="00C95BCC" w:rsidRPr="00C95BCC" w:rsidRDefault="00C95BCC" w:rsidP="00C95BCC">
      <w:pPr>
        <w:numPr>
          <w:ilvl w:val="1"/>
          <w:numId w:val="12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przywrócenie stanu lokalu i przynależności, jaki istniał w dacie ich przekazania oraz  ich zwrot w stanie niepogorszonym, z uwzględnieniem naturalnego zużycia,</w:t>
      </w:r>
    </w:p>
    <w:p w:rsidR="00C95BCC" w:rsidRPr="00C95BCC" w:rsidRDefault="00C95BCC" w:rsidP="00C95BCC">
      <w:pPr>
        <w:numPr>
          <w:ilvl w:val="1"/>
          <w:numId w:val="12"/>
        </w:numPr>
        <w:tabs>
          <w:tab w:val="num" w:pos="1134"/>
        </w:tabs>
        <w:spacing w:line="360" w:lineRule="auto"/>
        <w:ind w:left="1134" w:hanging="425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odnowienie lokalu i przynależności oraz dokonaniu obciążających Najemcę napraw.</w:t>
      </w:r>
    </w:p>
    <w:p w:rsidR="00C95BCC" w:rsidRPr="00C95BCC" w:rsidRDefault="00C95BCC" w:rsidP="00C95BCC">
      <w:pPr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Wynajmujący może żądać usunięcia ulepszeń wprowadzonych przez Najemcę w lokalu bądź w pomieszczeniach i budynkach przynależnych do lokalu bez zgody Wynajmującego i bez zawarcia uprzedniej umowy określającej sposób rozliczenia i przywrócenia stanu poprzedniego, albo ulepszenia zatrzymać za zwrotem ich wartości uwzględniając stopień zużycia według stanu na dzień rozwiązania umowy.</w:t>
      </w:r>
    </w:p>
    <w:p w:rsidR="00C95BCC" w:rsidRPr="00C95BCC" w:rsidRDefault="00C95BCC" w:rsidP="00C95BCC">
      <w:pPr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Jeżeli, pomimo wygaśnięcia lub rozwiązania umowy, lokal wraz z przynależnościami nie został opuszczony, Wynajmującemu przysługuje od osób zajmujących lokal bez tytułu prawnego odszkodowanie w wysokości czynszu, jaki właściciel mógłby otrzymać z tytułu najmu lokalu bądź przynależności. Jeżeli odszkodowanie nie pokrywa </w:t>
      </w:r>
      <w:r w:rsidRPr="00C95BCC">
        <w:rPr>
          <w:rFonts w:ascii="Lato" w:hAnsi="Lato" w:cs="Arial"/>
          <w:sz w:val="22"/>
          <w:szCs w:val="22"/>
        </w:rPr>
        <w:lastRenderedPageBreak/>
        <w:t xml:space="preserve">poniesionych strat, Wynajmujący może żądać od ww. osób odszkodowania uzupełniającego. </w:t>
      </w:r>
    </w:p>
    <w:p w:rsidR="00C95BCC" w:rsidRPr="00C95BCC" w:rsidRDefault="00C95BCC" w:rsidP="00C95BCC">
      <w:pPr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Po wygaśnięciu lub rozwiązaniu umowy Strony zobowiązują się sporządzić protokół zdawczo-odbiorczy, stanowiący podstawę do dokonania rozliczeń.  W razie uchylania się jednej ze stron od sporządzenia lub podpisania protokołu zdawczo-odbiorczego, druga ze stron, po bezskutecznym pisemnym wezwaniu, ma prawo jednostronnie sporządzić protokół.</w:t>
      </w:r>
    </w:p>
    <w:p w:rsidR="00C95BCC" w:rsidRPr="00C95BCC" w:rsidRDefault="00C95BCC" w:rsidP="00C95BCC">
      <w:pPr>
        <w:numPr>
          <w:ilvl w:val="0"/>
          <w:numId w:val="12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Rozliczenia z tytułu najmu są dokonywane według cen z dnia sporządzenia rozliczenia.</w:t>
      </w:r>
    </w:p>
    <w:p w:rsidR="00C95BCC" w:rsidRPr="00C95BCC" w:rsidRDefault="00C95BCC" w:rsidP="001B261E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10.</w:t>
      </w:r>
    </w:p>
    <w:p w:rsidR="001B261E" w:rsidRDefault="00C95BCC" w:rsidP="001B261E">
      <w:pPr>
        <w:spacing w:line="360" w:lineRule="auto"/>
        <w:ind w:left="567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 sprawach nieuregulowanych w niniejszej umowie mają zastosowanie przepisy Kodeksu c</w:t>
      </w:r>
      <w:r w:rsidR="00D72242">
        <w:rPr>
          <w:rFonts w:ascii="Lato" w:hAnsi="Lato" w:cs="Arial"/>
          <w:sz w:val="22"/>
          <w:szCs w:val="22"/>
        </w:rPr>
        <w:t>ywilnego.</w:t>
      </w:r>
    </w:p>
    <w:p w:rsidR="00C95BCC" w:rsidRPr="00C95BCC" w:rsidRDefault="00C95BCC" w:rsidP="00AB1D77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11.</w:t>
      </w:r>
    </w:p>
    <w:p w:rsidR="00C95BCC" w:rsidRPr="00C95BCC" w:rsidRDefault="00C95BCC" w:rsidP="00C95BCC">
      <w:pPr>
        <w:numPr>
          <w:ilvl w:val="0"/>
          <w:numId w:val="1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 xml:space="preserve">Wszystkie zmiany warunków niniejszej umowy wymagają formy pisemnej pod rygorem nieważności. </w:t>
      </w:r>
    </w:p>
    <w:p w:rsidR="00C95BCC" w:rsidRPr="00C95BCC" w:rsidRDefault="00C95BCC" w:rsidP="00C95BCC">
      <w:pPr>
        <w:numPr>
          <w:ilvl w:val="0"/>
          <w:numId w:val="13"/>
        </w:num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 okresie trwania najmu strony umowy są obowiązane informować się nawzajem na piśmie o każdej zmianie adresu swojego zamieszkania lub siedziby. W razie zaniedbania tego obowiązku korespondencję wysłaną na ostatni adres listem poleconym, za potwierdzeniem odbioru i nieodebraną, uważa się za doręczoną.</w:t>
      </w:r>
    </w:p>
    <w:p w:rsidR="00C95BCC" w:rsidRPr="00C95BCC" w:rsidRDefault="00C95BCC" w:rsidP="001B261E">
      <w:pPr>
        <w:spacing w:line="360" w:lineRule="auto"/>
        <w:jc w:val="center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12.</w:t>
      </w:r>
    </w:p>
    <w:p w:rsidR="00C95BCC" w:rsidRPr="00C95BCC" w:rsidRDefault="00C95BCC" w:rsidP="00C95BCC">
      <w:pPr>
        <w:spacing w:line="360" w:lineRule="auto"/>
        <w:ind w:left="567"/>
        <w:jc w:val="both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Wszelkie spory wynikające z niniejszej umowy rozstrzygane są przez sąd powszechny właściwy miejscowo dla położenia lokalu.</w:t>
      </w:r>
    </w:p>
    <w:p w:rsidR="00C95BCC" w:rsidRPr="00C95BCC" w:rsidRDefault="00C95BCC" w:rsidP="001B261E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§ 13.</w:t>
      </w:r>
    </w:p>
    <w:p w:rsidR="00C95BCC" w:rsidRPr="00C95BCC" w:rsidRDefault="00C95BCC" w:rsidP="00E414D1">
      <w:pPr>
        <w:spacing w:line="360" w:lineRule="auto"/>
        <w:ind w:left="360"/>
        <w:rPr>
          <w:rFonts w:ascii="Lato" w:hAnsi="Lato" w:cs="Arial"/>
          <w:sz w:val="22"/>
          <w:szCs w:val="22"/>
        </w:rPr>
      </w:pPr>
      <w:r w:rsidRPr="00C95BCC">
        <w:rPr>
          <w:rFonts w:ascii="Lato" w:hAnsi="Lato" w:cs="Arial"/>
          <w:sz w:val="22"/>
          <w:szCs w:val="22"/>
        </w:rPr>
        <w:t>Umowę sporządzono w dwóch jednobrzmiących egzemplarzach, po jednym dla Stron.</w:t>
      </w:r>
    </w:p>
    <w:p w:rsidR="00C95BCC" w:rsidRDefault="00C95BCC" w:rsidP="00C95BCC">
      <w:pPr>
        <w:widowControl/>
        <w:autoSpaceDE/>
        <w:autoSpaceDN/>
        <w:adjustRightInd/>
        <w:spacing w:line="360" w:lineRule="auto"/>
        <w:rPr>
          <w:rFonts w:ascii="Lato" w:hAnsi="Lato" w:cs="Arial"/>
          <w:sz w:val="22"/>
          <w:szCs w:val="22"/>
        </w:rPr>
      </w:pPr>
    </w:p>
    <w:p w:rsidR="00D72242" w:rsidRDefault="00D72242" w:rsidP="00C95BCC">
      <w:pPr>
        <w:widowControl/>
        <w:autoSpaceDE/>
        <w:autoSpaceDN/>
        <w:adjustRightInd/>
        <w:spacing w:line="360" w:lineRule="auto"/>
        <w:rPr>
          <w:rFonts w:ascii="Lato" w:hAnsi="Lato" w:cs="Arial"/>
          <w:sz w:val="22"/>
          <w:szCs w:val="22"/>
        </w:rPr>
      </w:pPr>
    </w:p>
    <w:p w:rsidR="00D72242" w:rsidRDefault="00D72242" w:rsidP="00C95BCC">
      <w:pPr>
        <w:widowControl/>
        <w:autoSpaceDE/>
        <w:autoSpaceDN/>
        <w:adjustRightInd/>
        <w:spacing w:line="360" w:lineRule="auto"/>
        <w:rPr>
          <w:rFonts w:ascii="Lato" w:hAnsi="Lato" w:cs="Arial"/>
          <w:sz w:val="22"/>
          <w:szCs w:val="22"/>
        </w:rPr>
      </w:pPr>
    </w:p>
    <w:p w:rsidR="00D72242" w:rsidRDefault="00D72242" w:rsidP="00C95BCC">
      <w:pPr>
        <w:widowControl/>
        <w:autoSpaceDE/>
        <w:autoSpaceDN/>
        <w:adjustRightInd/>
        <w:spacing w:line="360" w:lineRule="auto"/>
        <w:rPr>
          <w:rFonts w:ascii="Lato" w:hAnsi="Lato" w:cs="Arial"/>
          <w:sz w:val="22"/>
          <w:szCs w:val="22"/>
        </w:rPr>
      </w:pPr>
    </w:p>
    <w:p w:rsidR="00D72242" w:rsidRDefault="00D72242" w:rsidP="00C95BCC">
      <w:pPr>
        <w:widowControl/>
        <w:autoSpaceDE/>
        <w:autoSpaceDN/>
        <w:adjustRightInd/>
        <w:spacing w:line="360" w:lineRule="auto"/>
        <w:rPr>
          <w:rFonts w:ascii="Lato" w:hAnsi="Lato" w:cs="Arial"/>
          <w:sz w:val="22"/>
          <w:szCs w:val="22"/>
        </w:rPr>
      </w:pPr>
    </w:p>
    <w:p w:rsidR="00D72242" w:rsidRPr="00C95BCC" w:rsidRDefault="00DB4733" w:rsidP="00D72242">
      <w:pPr>
        <w:spacing w:line="360" w:lineRule="auto"/>
        <w:ind w:right="-8138"/>
        <w:rPr>
          <w:rFonts w:ascii="Lato" w:hAnsi="Lato" w:cs="Arial"/>
          <w:b/>
          <w:bCs/>
          <w:sz w:val="22"/>
          <w:szCs w:val="22"/>
        </w:rPr>
      </w:pPr>
      <w:r>
        <w:rPr>
          <w:rFonts w:ascii="Lato" w:hAnsi="Lato" w:cs="Arial"/>
          <w:b/>
          <w:bCs/>
          <w:sz w:val="22"/>
          <w:szCs w:val="22"/>
        </w:rPr>
        <w:t xml:space="preserve">      </w:t>
      </w:r>
      <w:r w:rsidR="00D72242" w:rsidRPr="00C95BCC">
        <w:rPr>
          <w:rFonts w:ascii="Lato" w:hAnsi="Lato" w:cs="Arial"/>
          <w:b/>
          <w:bCs/>
          <w:sz w:val="22"/>
          <w:szCs w:val="22"/>
        </w:rPr>
        <w:t>……………………………………………</w:t>
      </w:r>
      <w:r w:rsidR="00D72242" w:rsidRPr="00C95BCC">
        <w:rPr>
          <w:rFonts w:ascii="Lato" w:hAnsi="Lato" w:cs="Arial"/>
          <w:b/>
          <w:bCs/>
          <w:sz w:val="22"/>
          <w:szCs w:val="22"/>
        </w:rPr>
        <w:tab/>
      </w:r>
      <w:r w:rsidR="00D72242" w:rsidRPr="00C95BCC">
        <w:rPr>
          <w:rFonts w:ascii="Lato" w:hAnsi="Lato" w:cs="Arial"/>
          <w:b/>
          <w:bCs/>
          <w:sz w:val="22"/>
          <w:szCs w:val="22"/>
        </w:rPr>
        <w:tab/>
      </w:r>
      <w:r w:rsidR="00D72242" w:rsidRPr="00C95BCC">
        <w:rPr>
          <w:rFonts w:ascii="Lato" w:hAnsi="Lato" w:cs="Arial"/>
          <w:b/>
          <w:bCs/>
          <w:sz w:val="22"/>
          <w:szCs w:val="22"/>
        </w:rPr>
        <w:tab/>
      </w:r>
      <w:r>
        <w:rPr>
          <w:rFonts w:ascii="Lato" w:hAnsi="Lato" w:cs="Arial"/>
          <w:b/>
          <w:bCs/>
          <w:sz w:val="22"/>
          <w:szCs w:val="22"/>
        </w:rPr>
        <w:t xml:space="preserve">                      </w:t>
      </w:r>
      <w:r w:rsidR="00D72242" w:rsidRPr="00C95BCC">
        <w:rPr>
          <w:rFonts w:ascii="Lato" w:hAnsi="Lato" w:cs="Arial"/>
          <w:b/>
          <w:bCs/>
          <w:sz w:val="22"/>
          <w:szCs w:val="22"/>
        </w:rPr>
        <w:t>…………………………………………</w:t>
      </w:r>
    </w:p>
    <w:p w:rsidR="00D72242" w:rsidRPr="00C95BCC" w:rsidRDefault="00D72242" w:rsidP="00D72242">
      <w:pPr>
        <w:spacing w:line="360" w:lineRule="auto"/>
        <w:ind w:right="-8138" w:firstLine="720"/>
        <w:rPr>
          <w:rFonts w:ascii="Lato" w:hAnsi="Lato" w:cs="Arial"/>
          <w:b/>
          <w:bCs/>
          <w:sz w:val="22"/>
          <w:szCs w:val="22"/>
        </w:rPr>
      </w:pPr>
      <w:r w:rsidRPr="00C95BCC">
        <w:rPr>
          <w:rFonts w:ascii="Lato" w:hAnsi="Lato" w:cs="Arial"/>
          <w:b/>
          <w:bCs/>
          <w:sz w:val="22"/>
          <w:szCs w:val="22"/>
        </w:rPr>
        <w:t>WYNAJMUJĄCY</w:t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</w:r>
      <w:r w:rsidRPr="00C95BCC">
        <w:rPr>
          <w:rFonts w:ascii="Lato" w:hAnsi="Lato" w:cs="Arial"/>
          <w:b/>
          <w:bCs/>
          <w:sz w:val="22"/>
          <w:szCs w:val="22"/>
        </w:rPr>
        <w:tab/>
        <w:t>NAJEMCA</w:t>
      </w:r>
    </w:p>
    <w:p w:rsidR="00D72242" w:rsidRPr="00C95BCC" w:rsidRDefault="00D72242" w:rsidP="00D72242">
      <w:pPr>
        <w:rPr>
          <w:rFonts w:ascii="Lato" w:hAnsi="Lato"/>
          <w:sz w:val="22"/>
          <w:szCs w:val="22"/>
        </w:rPr>
      </w:pPr>
    </w:p>
    <w:p w:rsidR="00C95BCC" w:rsidRPr="00C95BCC" w:rsidRDefault="00C95BCC" w:rsidP="00C95BCC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:rsidR="00C95BCC" w:rsidRPr="00C95BCC" w:rsidRDefault="00C95BCC" w:rsidP="00C95BCC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sectPr w:rsidR="00C95BCC" w:rsidRPr="00C9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9EA"/>
    <w:multiLevelType w:val="hybridMultilevel"/>
    <w:tmpl w:val="2A2AE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67F"/>
    <w:multiLevelType w:val="hybridMultilevel"/>
    <w:tmpl w:val="64E29C9E"/>
    <w:lvl w:ilvl="0" w:tplc="3B3AB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B0967"/>
    <w:multiLevelType w:val="hybridMultilevel"/>
    <w:tmpl w:val="CE70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40A2F"/>
    <w:multiLevelType w:val="hybridMultilevel"/>
    <w:tmpl w:val="56B61A58"/>
    <w:lvl w:ilvl="0" w:tplc="3B3AB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A225B"/>
    <w:multiLevelType w:val="hybridMultilevel"/>
    <w:tmpl w:val="3D6E36AE"/>
    <w:lvl w:ilvl="0" w:tplc="22F202A8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EF3D8C"/>
    <w:multiLevelType w:val="hybridMultilevel"/>
    <w:tmpl w:val="588E9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AD8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1A024C"/>
    <w:multiLevelType w:val="hybridMultilevel"/>
    <w:tmpl w:val="B9DCBD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635E54F7"/>
    <w:multiLevelType w:val="hybridMultilevel"/>
    <w:tmpl w:val="22DA8832"/>
    <w:lvl w:ilvl="0" w:tplc="5C1E43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112C4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AA937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992884"/>
    <w:multiLevelType w:val="hybridMultilevel"/>
    <w:tmpl w:val="01129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B71C2F"/>
    <w:multiLevelType w:val="hybridMultilevel"/>
    <w:tmpl w:val="FFB44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DF6E1C"/>
    <w:multiLevelType w:val="hybridMultilevel"/>
    <w:tmpl w:val="423442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B6E97"/>
    <w:multiLevelType w:val="hybridMultilevel"/>
    <w:tmpl w:val="138E8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C48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FD38BE"/>
    <w:multiLevelType w:val="hybridMultilevel"/>
    <w:tmpl w:val="40962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AB6B9E"/>
    <w:multiLevelType w:val="hybridMultilevel"/>
    <w:tmpl w:val="FE884626"/>
    <w:lvl w:ilvl="0" w:tplc="BB66BC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2"/>
    <w:rsid w:val="001976EF"/>
    <w:rsid w:val="001B261E"/>
    <w:rsid w:val="00284C1F"/>
    <w:rsid w:val="003C2BC9"/>
    <w:rsid w:val="003F39F6"/>
    <w:rsid w:val="004230B4"/>
    <w:rsid w:val="0044205C"/>
    <w:rsid w:val="004D4DD7"/>
    <w:rsid w:val="00555658"/>
    <w:rsid w:val="00603AE5"/>
    <w:rsid w:val="006744C7"/>
    <w:rsid w:val="006E3FDC"/>
    <w:rsid w:val="006E58BF"/>
    <w:rsid w:val="00741CF1"/>
    <w:rsid w:val="007E16EE"/>
    <w:rsid w:val="008B26F5"/>
    <w:rsid w:val="00A62689"/>
    <w:rsid w:val="00AB1D77"/>
    <w:rsid w:val="00B12DC9"/>
    <w:rsid w:val="00B41E23"/>
    <w:rsid w:val="00B51548"/>
    <w:rsid w:val="00C95BCC"/>
    <w:rsid w:val="00D72242"/>
    <w:rsid w:val="00D85A5F"/>
    <w:rsid w:val="00DB4733"/>
    <w:rsid w:val="00E13A72"/>
    <w:rsid w:val="00E414D1"/>
    <w:rsid w:val="00F02DB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FF50F-1F1D-498C-AF86-260AD89F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95B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2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0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Litwinowicz</dc:creator>
  <cp:lastModifiedBy>Piotr Dyda</cp:lastModifiedBy>
  <cp:revision>2</cp:revision>
  <cp:lastPrinted>2018-04-09T08:59:00Z</cp:lastPrinted>
  <dcterms:created xsi:type="dcterms:W3CDTF">2018-04-09T12:02:00Z</dcterms:created>
  <dcterms:modified xsi:type="dcterms:W3CDTF">2018-04-09T12:02:00Z</dcterms:modified>
</cp:coreProperties>
</file>